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EC7A8B" w:rsidRPr="00EC7A8B" w:rsidRDefault="00EC7A8B" w:rsidP="00EC7A8B">
      <w:pPr>
        <w:tabs>
          <w:tab w:val="left" w:pos="5760"/>
        </w:tabs>
        <w:ind w:left="0"/>
        <w:jc w:val="center"/>
        <w:rPr>
          <w:rFonts w:ascii="Eras Bold ITC" w:hAnsi="Eras Bold ITC"/>
          <w:b/>
          <w:color w:val="000080"/>
          <w:sz w:val="32"/>
          <w:szCs w:val="32"/>
          <w:u w:val="single"/>
          <w:lang w:val="es-ES"/>
        </w:rPr>
      </w:pPr>
    </w:p>
    <w:p w:rsidR="00EC7A8B" w:rsidRPr="00615EA1" w:rsidRDefault="00EC7A8B" w:rsidP="00EC7A8B">
      <w:pPr>
        <w:tabs>
          <w:tab w:val="left" w:pos="5760"/>
        </w:tabs>
        <w:ind w:left="0"/>
        <w:jc w:val="center"/>
        <w:rPr>
          <w:rFonts w:ascii="Goudy Stout" w:hAnsi="Goudy Stout"/>
          <w:b/>
          <w:color w:val="auto"/>
          <w:sz w:val="36"/>
          <w:szCs w:val="36"/>
          <w:lang w:val="es-ES"/>
        </w:rPr>
      </w:pPr>
      <w:r w:rsidRPr="00615EA1">
        <w:rPr>
          <w:rFonts w:ascii="Goudy Stout" w:hAnsi="Goudy Stout"/>
          <w:b/>
          <w:color w:val="auto"/>
          <w:sz w:val="36"/>
          <w:szCs w:val="36"/>
          <w:lang w:val="es-ES"/>
        </w:rPr>
        <w:t>Huancayo  3d/2n</w:t>
      </w:r>
    </w:p>
    <w:p w:rsidR="00EC7A8B" w:rsidRDefault="00EC7A8B" w:rsidP="00EC7A8B">
      <w:pPr>
        <w:tabs>
          <w:tab w:val="left" w:pos="5760"/>
        </w:tabs>
        <w:ind w:left="0"/>
        <w:jc w:val="center"/>
        <w:rPr>
          <w:rFonts w:ascii="Cooper Black" w:hAnsi="Cooper Black"/>
          <w:b/>
          <w:color w:val="auto"/>
          <w:sz w:val="28"/>
          <w:szCs w:val="24"/>
          <w:lang w:val="es-ES"/>
        </w:rPr>
      </w:pPr>
      <w:r w:rsidRPr="00EC7A8B">
        <w:rPr>
          <w:rFonts w:ascii="Cooper Black" w:hAnsi="Cooper Black"/>
          <w:b/>
          <w:color w:val="auto"/>
          <w:sz w:val="28"/>
          <w:szCs w:val="24"/>
          <w:lang w:val="es-ES"/>
        </w:rPr>
        <w:t>ITINERARIO</w:t>
      </w:r>
    </w:p>
    <w:p w:rsidR="00EC7A8B" w:rsidRPr="00EC7A8B" w:rsidRDefault="00EC7A8B" w:rsidP="00EC7A8B">
      <w:pPr>
        <w:tabs>
          <w:tab w:val="left" w:pos="5760"/>
        </w:tabs>
        <w:ind w:left="0"/>
        <w:rPr>
          <w:rFonts w:asciiTheme="minorHAnsi" w:hAnsiTheme="minorHAnsi"/>
          <w:b/>
          <w:color w:val="auto"/>
          <w:sz w:val="24"/>
          <w:szCs w:val="24"/>
          <w:lang w:val="es-ES"/>
        </w:rPr>
      </w:pPr>
      <w:r>
        <w:rPr>
          <w:rFonts w:asciiTheme="minorHAnsi" w:hAnsiTheme="minorHAnsi"/>
          <w:b/>
          <w:color w:val="auto"/>
          <w:sz w:val="24"/>
          <w:szCs w:val="24"/>
          <w:lang w:val="es-ES"/>
        </w:rPr>
        <w:t>Tour Valle del Mantaro</w:t>
      </w:r>
    </w:p>
    <w:p w:rsidR="00EC7A8B" w:rsidRPr="00EC7A8B" w:rsidRDefault="00EC7A8B" w:rsidP="00EC7A8B">
      <w:pPr>
        <w:tabs>
          <w:tab w:val="left" w:pos="5760"/>
        </w:tabs>
        <w:ind w:left="0"/>
        <w:jc w:val="both"/>
        <w:rPr>
          <w:rFonts w:asciiTheme="minorHAnsi" w:hAnsiTheme="minorHAnsi"/>
          <w:b/>
          <w:color w:val="auto"/>
          <w:sz w:val="24"/>
          <w:szCs w:val="24"/>
          <w:lang w:val="es-ES"/>
        </w:rPr>
      </w:pPr>
      <w:r w:rsidRPr="00EC7A8B">
        <w:rPr>
          <w:rFonts w:asciiTheme="minorHAnsi" w:hAnsiTheme="minorHAnsi"/>
          <w:color w:val="auto"/>
          <w:sz w:val="24"/>
          <w:szCs w:val="24"/>
          <w:lang w:val="es-ES"/>
        </w:rPr>
        <w:t>10:00 am. Salida</w:t>
      </w:r>
    </w:p>
    <w:p w:rsidR="00EC7A8B" w:rsidRPr="00615EA1" w:rsidRDefault="00EC7A8B" w:rsidP="00EC7A8B">
      <w:pPr>
        <w:tabs>
          <w:tab w:val="left" w:pos="5760"/>
        </w:tabs>
        <w:ind w:left="900"/>
        <w:jc w:val="both"/>
        <w:rPr>
          <w:rFonts w:asciiTheme="minorHAnsi" w:hAnsiTheme="minorHAnsi"/>
          <w:b/>
          <w:color w:val="auto"/>
          <w:sz w:val="24"/>
          <w:szCs w:val="24"/>
          <w:lang w:val="es-ES"/>
        </w:rPr>
      </w:pPr>
      <w:r w:rsidRPr="00615EA1">
        <w:rPr>
          <w:rFonts w:asciiTheme="minorHAnsi" w:hAnsiTheme="minorHAnsi"/>
          <w:b/>
          <w:color w:val="auto"/>
          <w:sz w:val="24"/>
          <w:szCs w:val="24"/>
          <w:lang w:val="es-ES"/>
        </w:rPr>
        <w:t>Visitaremos:</w:t>
      </w:r>
    </w:p>
    <w:p w:rsidR="00EC7A8B" w:rsidRPr="00EC7A8B" w:rsidRDefault="00EC7A8B" w:rsidP="00EC7A8B">
      <w:pPr>
        <w:tabs>
          <w:tab w:val="left" w:pos="5760"/>
        </w:tabs>
        <w:ind w:left="900"/>
        <w:jc w:val="both"/>
        <w:rPr>
          <w:rFonts w:asciiTheme="minorHAnsi" w:hAnsiTheme="minorHAnsi"/>
          <w:color w:val="auto"/>
          <w:sz w:val="24"/>
          <w:szCs w:val="24"/>
          <w:lang w:val="es-ES"/>
        </w:rPr>
      </w:pPr>
      <w:r w:rsidRPr="00EC7A8B">
        <w:rPr>
          <w:rFonts w:asciiTheme="minorHAnsi" w:hAnsiTheme="minorHAnsi"/>
          <w:color w:val="auto"/>
          <w:sz w:val="24"/>
          <w:szCs w:val="24"/>
          <w:lang w:val="es-ES"/>
        </w:rPr>
        <w:t xml:space="preserve">La margen izquierda del majestuoso valle del Mantaro, llegando al distrito de </w:t>
      </w:r>
      <w:r w:rsidRPr="00EC7A8B">
        <w:rPr>
          <w:rFonts w:asciiTheme="minorHAnsi" w:hAnsiTheme="minorHAnsi"/>
          <w:b/>
          <w:color w:val="auto"/>
          <w:sz w:val="24"/>
          <w:szCs w:val="24"/>
          <w:lang w:val="es-ES"/>
        </w:rPr>
        <w:t>HUALHUAS</w:t>
      </w:r>
      <w:r w:rsidRPr="00EC7A8B">
        <w:rPr>
          <w:rFonts w:asciiTheme="minorHAnsi" w:hAnsiTheme="minorHAnsi"/>
          <w:color w:val="auto"/>
          <w:sz w:val="24"/>
          <w:szCs w:val="24"/>
          <w:lang w:val="es-ES"/>
        </w:rPr>
        <w:t xml:space="preserve">, cuna de los artesanos, donde nos mostraran la  elaboración de sus productos en textileria artesanal utilizando como materia prima la lana de oveja, de llama y alpaca su equipo de trabajo es la rueca, la pushca y el telar hecho artesanalmente de madera, además de artesanía en cerámica. Continuando con nuestra visita llegamos al distrito de </w:t>
      </w:r>
      <w:r w:rsidRPr="00EC7A8B">
        <w:rPr>
          <w:rFonts w:asciiTheme="minorHAnsi" w:hAnsiTheme="minorHAnsi"/>
          <w:b/>
          <w:color w:val="auto"/>
          <w:sz w:val="24"/>
          <w:szCs w:val="24"/>
          <w:lang w:val="es-ES"/>
        </w:rPr>
        <w:t>SAN JERONIMO DE TUNAN</w:t>
      </w:r>
      <w:r w:rsidRPr="00EC7A8B">
        <w:rPr>
          <w:rFonts w:asciiTheme="minorHAnsi" w:hAnsiTheme="minorHAnsi"/>
          <w:color w:val="auto"/>
          <w:sz w:val="24"/>
          <w:szCs w:val="24"/>
          <w:lang w:val="es-ES"/>
        </w:rPr>
        <w:t xml:space="preserve"> aquí ingresaremos a un taller artesanal donde nos mostraran como elaboran las joyerías (en oro y plata) y la filigrana o tejidos en hilo de plata. luego nos vamos a la provincia de </w:t>
      </w:r>
      <w:r w:rsidRPr="00EC7A8B">
        <w:rPr>
          <w:rFonts w:asciiTheme="minorHAnsi" w:hAnsiTheme="minorHAnsi"/>
          <w:b/>
          <w:color w:val="auto"/>
          <w:sz w:val="24"/>
          <w:szCs w:val="24"/>
          <w:lang w:val="es-ES"/>
        </w:rPr>
        <w:t>CONCEPCIÓN</w:t>
      </w:r>
      <w:r w:rsidRPr="00EC7A8B">
        <w:rPr>
          <w:rFonts w:asciiTheme="minorHAnsi" w:hAnsiTheme="minorHAnsi"/>
          <w:color w:val="auto"/>
          <w:sz w:val="24"/>
          <w:szCs w:val="24"/>
          <w:lang w:val="es-ES"/>
        </w:rPr>
        <w:t xml:space="preserve"> para ingresar a la </w:t>
      </w:r>
      <w:r w:rsidRPr="00EC7A8B">
        <w:rPr>
          <w:rFonts w:asciiTheme="minorHAnsi" w:hAnsiTheme="minorHAnsi"/>
          <w:b/>
          <w:color w:val="auto"/>
          <w:sz w:val="24"/>
          <w:szCs w:val="24"/>
          <w:lang w:val="es-ES"/>
        </w:rPr>
        <w:t>PLANTA LECHERA CONCELAC</w:t>
      </w:r>
      <w:r w:rsidRPr="00EC7A8B">
        <w:rPr>
          <w:rFonts w:asciiTheme="minorHAnsi" w:hAnsiTheme="minorHAnsi"/>
          <w:color w:val="auto"/>
          <w:sz w:val="24"/>
          <w:szCs w:val="24"/>
          <w:lang w:val="es-ES"/>
        </w:rPr>
        <w:t xml:space="preserve"> aquí observaremos el proceso de elaboración de los derivados de la leche fresca del valle del Mantaro y luego degustaremos de los producto finales como helados de crema de leche, queso, mantequilla, yogurt, mangar, etc. para luego dirigirnos hacia la provincia de </w:t>
      </w:r>
      <w:r w:rsidRPr="00EC7A8B">
        <w:rPr>
          <w:rFonts w:asciiTheme="minorHAnsi" w:hAnsiTheme="minorHAnsi"/>
          <w:b/>
          <w:color w:val="auto"/>
          <w:sz w:val="24"/>
          <w:szCs w:val="24"/>
          <w:lang w:val="es-ES"/>
        </w:rPr>
        <w:t>JAUJA</w:t>
      </w:r>
      <w:r w:rsidRPr="00EC7A8B">
        <w:rPr>
          <w:rFonts w:asciiTheme="minorHAnsi" w:hAnsiTheme="minorHAnsi"/>
          <w:color w:val="auto"/>
          <w:sz w:val="24"/>
          <w:szCs w:val="24"/>
          <w:lang w:val="es-ES"/>
        </w:rPr>
        <w:t xml:space="preserve">, la primera capital de Perú, también conocida como la ciudad de los tísicos y tuberculosos por su clima seco y saludable que cura estos males, posteriormente estaremos llegando a la </w:t>
      </w:r>
      <w:r w:rsidRPr="00EC7A8B">
        <w:rPr>
          <w:rFonts w:asciiTheme="minorHAnsi" w:hAnsiTheme="minorHAnsi"/>
          <w:b/>
          <w:color w:val="auto"/>
          <w:sz w:val="24"/>
          <w:szCs w:val="24"/>
          <w:lang w:val="es-ES"/>
        </w:rPr>
        <w:t>LAGUNA DE PACA</w:t>
      </w:r>
      <w:r w:rsidRPr="00EC7A8B">
        <w:rPr>
          <w:rFonts w:asciiTheme="minorHAnsi" w:hAnsiTheme="minorHAnsi"/>
          <w:color w:val="auto"/>
          <w:sz w:val="24"/>
          <w:szCs w:val="24"/>
          <w:lang w:val="es-ES"/>
        </w:rPr>
        <w:t xml:space="preserve">  donde haremos un paseo en bote y observaremos la silueta del indio durmiente entre otra figuras caprichosas presentes en los cerros aledaños.</w:t>
      </w:r>
    </w:p>
    <w:p w:rsidR="00EC7A8B" w:rsidRDefault="00EC7A8B" w:rsidP="00EC7A8B">
      <w:pPr>
        <w:ind w:left="900" w:hanging="900"/>
        <w:jc w:val="both"/>
        <w:rPr>
          <w:rFonts w:asciiTheme="minorHAnsi" w:hAnsiTheme="minorHAnsi"/>
          <w:color w:val="auto"/>
          <w:sz w:val="24"/>
          <w:szCs w:val="24"/>
          <w:lang w:val="es-ES"/>
        </w:rPr>
      </w:pPr>
      <w:r w:rsidRPr="00EC7A8B">
        <w:rPr>
          <w:rFonts w:asciiTheme="minorHAnsi" w:hAnsiTheme="minorHAnsi"/>
          <w:color w:val="auto"/>
          <w:sz w:val="24"/>
          <w:szCs w:val="24"/>
          <w:lang w:val="es-ES"/>
        </w:rPr>
        <w:t xml:space="preserve">2:30 pm. </w:t>
      </w:r>
      <w:r w:rsidRPr="00EC7A8B">
        <w:rPr>
          <w:rFonts w:asciiTheme="minorHAnsi" w:hAnsiTheme="minorHAnsi"/>
          <w:b/>
          <w:color w:val="auto"/>
          <w:sz w:val="24"/>
          <w:szCs w:val="24"/>
          <w:lang w:val="es-ES"/>
        </w:rPr>
        <w:t>Almuerzo típico</w:t>
      </w:r>
      <w:r w:rsidRPr="00EC7A8B">
        <w:rPr>
          <w:rFonts w:asciiTheme="minorHAnsi" w:hAnsiTheme="minorHAnsi"/>
          <w:color w:val="auto"/>
          <w:sz w:val="24"/>
          <w:szCs w:val="24"/>
          <w:lang w:val="es-ES"/>
        </w:rPr>
        <w:t xml:space="preserve"> en el ingenio, platos a base de truchas, para luego visitar el </w:t>
      </w:r>
      <w:r w:rsidRPr="00EC7A8B">
        <w:rPr>
          <w:rFonts w:asciiTheme="minorHAnsi" w:hAnsiTheme="minorHAnsi"/>
          <w:b/>
          <w:color w:val="auto"/>
          <w:sz w:val="24"/>
          <w:szCs w:val="24"/>
          <w:lang w:val="es-ES"/>
        </w:rPr>
        <w:t>CENTRO PISCÍCOLA EL INGENIO</w:t>
      </w:r>
      <w:r w:rsidRPr="00EC7A8B">
        <w:rPr>
          <w:rFonts w:asciiTheme="minorHAnsi" w:hAnsiTheme="minorHAnsi"/>
          <w:color w:val="auto"/>
          <w:sz w:val="24"/>
          <w:szCs w:val="24"/>
          <w:lang w:val="es-ES"/>
        </w:rPr>
        <w:t xml:space="preserve">, donde vamos a conocer el ciclo biológico de la trucha y recorrer algunas de las 105 posas existentes. Para terminar nuestro circuito visitaremos el </w:t>
      </w:r>
      <w:r w:rsidRPr="00EC7A8B">
        <w:rPr>
          <w:rFonts w:asciiTheme="minorHAnsi" w:hAnsiTheme="minorHAnsi"/>
          <w:b/>
          <w:color w:val="auto"/>
          <w:sz w:val="24"/>
          <w:szCs w:val="24"/>
          <w:lang w:val="es-ES"/>
        </w:rPr>
        <w:t>CONVENTO DE SANTA ROSA DE OCOPA</w:t>
      </w:r>
      <w:r w:rsidRPr="00EC7A8B">
        <w:rPr>
          <w:rFonts w:asciiTheme="minorHAnsi" w:hAnsiTheme="minorHAnsi"/>
          <w:color w:val="auto"/>
          <w:sz w:val="24"/>
          <w:szCs w:val="24"/>
          <w:lang w:val="es-ES"/>
        </w:rPr>
        <w:t xml:space="preserve"> en la provincia de Concepción; el interior del convento se aprecia una hermosa biblioteca con más de </w:t>
      </w:r>
      <w:r w:rsidRPr="00EC7A8B">
        <w:rPr>
          <w:rFonts w:asciiTheme="minorHAnsi" w:hAnsiTheme="minorHAnsi"/>
          <w:color w:val="auto"/>
          <w:sz w:val="24"/>
          <w:szCs w:val="24"/>
          <w:lang w:val="es-ES"/>
        </w:rPr>
        <w:lastRenderedPageBreak/>
        <w:t>25 mil volúmenes en libros, pinturas de la escuela Cusqueña y Arequipeña del siglo XVII  y XVIII  también cuenta con un museo con animales disecados de la selva central así com</w:t>
      </w:r>
      <w:r w:rsidR="00615EA1">
        <w:rPr>
          <w:rFonts w:asciiTheme="minorHAnsi" w:hAnsiTheme="minorHAnsi"/>
          <w:color w:val="auto"/>
          <w:sz w:val="24"/>
          <w:szCs w:val="24"/>
          <w:lang w:val="es-ES"/>
        </w:rPr>
        <w:t>o la visita a la iglesia matriz</w:t>
      </w:r>
    </w:p>
    <w:p w:rsidR="00615EA1" w:rsidRDefault="00615EA1" w:rsidP="00EC7A8B">
      <w:pPr>
        <w:ind w:left="900" w:hanging="900"/>
        <w:jc w:val="both"/>
        <w:rPr>
          <w:rFonts w:asciiTheme="minorHAnsi" w:hAnsiTheme="minorHAnsi"/>
          <w:color w:val="auto"/>
          <w:sz w:val="24"/>
          <w:szCs w:val="24"/>
          <w:lang w:val="es-ES"/>
        </w:rPr>
      </w:pPr>
      <w:r>
        <w:rPr>
          <w:rFonts w:asciiTheme="minorHAnsi" w:hAnsiTheme="minorHAnsi"/>
          <w:color w:val="auto"/>
          <w:sz w:val="24"/>
          <w:szCs w:val="24"/>
          <w:lang w:val="es-ES"/>
        </w:rPr>
        <w:t xml:space="preserve">            Pernocte.</w:t>
      </w:r>
    </w:p>
    <w:p w:rsidR="00EC7A8B" w:rsidRPr="00EC7A8B" w:rsidRDefault="0056456B" w:rsidP="00EC7A8B">
      <w:pPr>
        <w:tabs>
          <w:tab w:val="left" w:pos="5760"/>
        </w:tabs>
        <w:ind w:left="0"/>
        <w:jc w:val="both"/>
        <w:rPr>
          <w:rFonts w:asciiTheme="minorHAnsi" w:hAnsiTheme="minorHAnsi"/>
          <w:b/>
          <w:color w:val="auto"/>
          <w:sz w:val="24"/>
          <w:szCs w:val="24"/>
          <w:lang w:val="es-ES"/>
        </w:rPr>
      </w:pPr>
      <w:r>
        <w:rPr>
          <w:rFonts w:asciiTheme="minorHAnsi" w:hAnsiTheme="minorHAnsi"/>
          <w:b/>
          <w:color w:val="auto"/>
          <w:sz w:val="24"/>
          <w:szCs w:val="24"/>
          <w:lang w:val="es-ES"/>
        </w:rPr>
        <w:t>*</w:t>
      </w:r>
      <w:r w:rsidR="00321997">
        <w:rPr>
          <w:rFonts w:asciiTheme="minorHAnsi" w:hAnsiTheme="minorHAnsi"/>
          <w:b/>
          <w:color w:val="auto"/>
          <w:sz w:val="24"/>
          <w:szCs w:val="24"/>
          <w:lang w:val="es-ES"/>
        </w:rPr>
        <w:t>TOUR ARQUEOLOGICO (Opcional)</w:t>
      </w:r>
    </w:p>
    <w:p w:rsidR="00EC7A8B" w:rsidRPr="00EC7A8B" w:rsidRDefault="00EC7A8B" w:rsidP="00EC7A8B">
      <w:pPr>
        <w:tabs>
          <w:tab w:val="left" w:pos="5760"/>
        </w:tabs>
        <w:ind w:left="0"/>
        <w:jc w:val="both"/>
        <w:rPr>
          <w:rFonts w:asciiTheme="minorHAnsi" w:hAnsiTheme="minorHAnsi"/>
          <w:b/>
          <w:color w:val="auto"/>
          <w:sz w:val="24"/>
          <w:szCs w:val="24"/>
          <w:lang w:val="es-ES"/>
        </w:rPr>
      </w:pPr>
      <w:r w:rsidRPr="00EC7A8B">
        <w:rPr>
          <w:rFonts w:asciiTheme="minorHAnsi" w:hAnsiTheme="minorHAnsi"/>
          <w:b/>
          <w:color w:val="auto"/>
          <w:sz w:val="24"/>
          <w:szCs w:val="24"/>
          <w:lang w:val="es-ES"/>
        </w:rPr>
        <w:t xml:space="preserve">  </w:t>
      </w:r>
      <w:r w:rsidRPr="00EC7A8B">
        <w:rPr>
          <w:rFonts w:asciiTheme="minorHAnsi" w:hAnsiTheme="minorHAnsi"/>
          <w:color w:val="auto"/>
          <w:sz w:val="24"/>
          <w:szCs w:val="24"/>
          <w:lang w:val="es-ES"/>
        </w:rPr>
        <w:t xml:space="preserve">10:00 am. Salida </w:t>
      </w:r>
    </w:p>
    <w:p w:rsidR="00EC7A8B" w:rsidRPr="00EC7A8B" w:rsidRDefault="00EC7A8B" w:rsidP="00EC7A8B">
      <w:pPr>
        <w:tabs>
          <w:tab w:val="left" w:pos="5760"/>
        </w:tabs>
        <w:ind w:left="900"/>
        <w:jc w:val="both"/>
        <w:rPr>
          <w:rFonts w:asciiTheme="minorHAnsi" w:hAnsiTheme="minorHAnsi"/>
          <w:b/>
          <w:color w:val="auto"/>
          <w:sz w:val="24"/>
          <w:szCs w:val="24"/>
          <w:u w:val="single"/>
          <w:lang w:val="es-ES"/>
        </w:rPr>
      </w:pPr>
      <w:r w:rsidRPr="00EC7A8B">
        <w:rPr>
          <w:rFonts w:asciiTheme="minorHAnsi" w:hAnsiTheme="minorHAnsi"/>
          <w:b/>
          <w:color w:val="auto"/>
          <w:sz w:val="24"/>
          <w:szCs w:val="24"/>
          <w:u w:val="single"/>
          <w:lang w:val="es-ES"/>
        </w:rPr>
        <w:t>Visitaremos:</w:t>
      </w:r>
    </w:p>
    <w:p w:rsidR="00EC7A8B" w:rsidRPr="00EC7A8B" w:rsidRDefault="00EC7A8B" w:rsidP="00EC7A8B">
      <w:pPr>
        <w:tabs>
          <w:tab w:val="left" w:pos="5760"/>
        </w:tabs>
        <w:ind w:left="900"/>
        <w:jc w:val="both"/>
        <w:rPr>
          <w:rFonts w:asciiTheme="minorHAnsi" w:hAnsiTheme="minorHAnsi"/>
          <w:color w:val="auto"/>
          <w:sz w:val="24"/>
          <w:szCs w:val="24"/>
          <w:lang w:val="es-ES"/>
        </w:rPr>
      </w:pPr>
      <w:r w:rsidRPr="00EC7A8B">
        <w:rPr>
          <w:rFonts w:asciiTheme="minorHAnsi" w:hAnsiTheme="minorHAnsi"/>
          <w:color w:val="auto"/>
          <w:sz w:val="24"/>
          <w:szCs w:val="24"/>
          <w:lang w:val="es-ES"/>
        </w:rPr>
        <w:t xml:space="preserve">La margen derecha del majestuoso valle del Mantaro, llegando a la joven provincia de </w:t>
      </w:r>
      <w:r w:rsidRPr="00EC7A8B">
        <w:rPr>
          <w:rFonts w:asciiTheme="minorHAnsi" w:hAnsiTheme="minorHAnsi"/>
          <w:b/>
          <w:color w:val="auto"/>
          <w:sz w:val="24"/>
          <w:szCs w:val="24"/>
          <w:lang w:val="es-ES"/>
        </w:rPr>
        <w:t>CHUPACA</w:t>
      </w:r>
      <w:r w:rsidRPr="00EC7A8B">
        <w:rPr>
          <w:rFonts w:asciiTheme="minorHAnsi" w:hAnsiTheme="minorHAnsi"/>
          <w:color w:val="auto"/>
          <w:sz w:val="24"/>
          <w:szCs w:val="24"/>
          <w:lang w:val="es-ES"/>
        </w:rPr>
        <w:t xml:space="preserve">, para apreciar el mirador de los </w:t>
      </w:r>
      <w:proofErr w:type="spellStart"/>
      <w:r w:rsidRPr="00EC7A8B">
        <w:rPr>
          <w:rFonts w:asciiTheme="minorHAnsi" w:hAnsiTheme="minorHAnsi"/>
          <w:color w:val="auto"/>
          <w:sz w:val="24"/>
          <w:szCs w:val="24"/>
          <w:lang w:val="es-ES"/>
        </w:rPr>
        <w:t>shapish</w:t>
      </w:r>
      <w:proofErr w:type="spellEnd"/>
      <w:r w:rsidRPr="00EC7A8B">
        <w:rPr>
          <w:rFonts w:asciiTheme="minorHAnsi" w:hAnsiTheme="minorHAnsi"/>
          <w:color w:val="auto"/>
          <w:sz w:val="24"/>
          <w:szCs w:val="24"/>
          <w:lang w:val="es-ES"/>
        </w:rPr>
        <w:t xml:space="preserve"> llamada así en honor una danza típica del lugar desde  hay observaremos la ciudad de Huancayo y los alrededores así como la plaza de Chupaca y la iglesia matriz de este lugar, posteriormente nos vamos al distrito de </w:t>
      </w:r>
      <w:r w:rsidRPr="00EC7A8B">
        <w:rPr>
          <w:rFonts w:asciiTheme="minorHAnsi" w:hAnsiTheme="minorHAnsi"/>
          <w:b/>
          <w:color w:val="auto"/>
          <w:sz w:val="24"/>
          <w:szCs w:val="24"/>
          <w:lang w:val="es-ES"/>
        </w:rPr>
        <w:t>AHUAC</w:t>
      </w:r>
      <w:r w:rsidRPr="00EC7A8B">
        <w:rPr>
          <w:rFonts w:asciiTheme="minorHAnsi" w:hAnsiTheme="minorHAnsi"/>
          <w:color w:val="auto"/>
          <w:sz w:val="24"/>
          <w:szCs w:val="24"/>
          <w:lang w:val="es-ES"/>
        </w:rPr>
        <w:t xml:space="preserve"> después de subir alrededor 300 escalinatas llegaremos a </w:t>
      </w:r>
      <w:r w:rsidRPr="00EC7A8B">
        <w:rPr>
          <w:rFonts w:asciiTheme="minorHAnsi" w:hAnsiTheme="minorHAnsi"/>
          <w:b/>
          <w:color w:val="auto"/>
          <w:sz w:val="24"/>
          <w:szCs w:val="24"/>
          <w:lang w:val="es-ES"/>
        </w:rPr>
        <w:t>ARWATURO</w:t>
      </w:r>
      <w:r w:rsidRPr="00EC7A8B">
        <w:rPr>
          <w:rFonts w:asciiTheme="minorHAnsi" w:hAnsiTheme="minorHAnsi"/>
          <w:color w:val="auto"/>
          <w:sz w:val="24"/>
          <w:szCs w:val="24"/>
          <w:lang w:val="es-ES"/>
        </w:rPr>
        <w:t xml:space="preserve"> , lugar arqueológico que perteneció a la cultura Huanca cuya función era de colcas o graneros, también es un maravilloso mirador donde se observa el 80 % del valle del Mantaro así como las montañas del nevado Huaytapallana y para el otro lado también observamos LA </w:t>
      </w:r>
      <w:r w:rsidRPr="00EC7A8B">
        <w:rPr>
          <w:rFonts w:asciiTheme="minorHAnsi" w:hAnsiTheme="minorHAnsi"/>
          <w:b/>
          <w:color w:val="auto"/>
          <w:sz w:val="24"/>
          <w:szCs w:val="24"/>
          <w:lang w:val="es-ES"/>
        </w:rPr>
        <w:t>LAGUNA DE ÑAHUINPUQUIO</w:t>
      </w:r>
      <w:r w:rsidRPr="00EC7A8B">
        <w:rPr>
          <w:rFonts w:asciiTheme="minorHAnsi" w:hAnsiTheme="minorHAnsi"/>
          <w:color w:val="auto"/>
          <w:sz w:val="24"/>
          <w:szCs w:val="24"/>
          <w:lang w:val="es-ES"/>
        </w:rPr>
        <w:t xml:space="preserve"> de forma triangular, posteriormente llegamos a la laguna y realizamos un paseo en bote conociendo las diferentes especies endémicas del lugar luego nos dirigimos al distrito de </w:t>
      </w:r>
      <w:r w:rsidRPr="00EC7A8B">
        <w:rPr>
          <w:rFonts w:asciiTheme="minorHAnsi" w:hAnsiTheme="minorHAnsi"/>
          <w:b/>
          <w:color w:val="auto"/>
          <w:sz w:val="24"/>
          <w:szCs w:val="24"/>
          <w:lang w:val="es-ES"/>
        </w:rPr>
        <w:t>CHONGOS BAJO</w:t>
      </w:r>
      <w:r w:rsidRPr="00EC7A8B">
        <w:rPr>
          <w:rFonts w:asciiTheme="minorHAnsi" w:hAnsiTheme="minorHAnsi"/>
          <w:color w:val="auto"/>
          <w:sz w:val="24"/>
          <w:szCs w:val="24"/>
          <w:lang w:val="es-ES"/>
        </w:rPr>
        <w:t xml:space="preserve">, aquí conoceremos LA </w:t>
      </w:r>
      <w:r w:rsidRPr="00EC7A8B">
        <w:rPr>
          <w:rFonts w:asciiTheme="minorHAnsi" w:hAnsiTheme="minorHAnsi"/>
          <w:b/>
          <w:color w:val="auto"/>
          <w:sz w:val="24"/>
          <w:szCs w:val="24"/>
          <w:lang w:val="es-ES"/>
        </w:rPr>
        <w:t>CAPILLA DEL COPON</w:t>
      </w:r>
      <w:r w:rsidRPr="00EC7A8B">
        <w:rPr>
          <w:rFonts w:asciiTheme="minorHAnsi" w:hAnsiTheme="minorHAnsi"/>
          <w:color w:val="auto"/>
          <w:sz w:val="24"/>
          <w:szCs w:val="24"/>
          <w:lang w:val="es-ES"/>
        </w:rPr>
        <w:t xml:space="preserve"> primera iglesia del valle también en la plaza principal observaremos la cruz de </w:t>
      </w:r>
      <w:r w:rsidRPr="00EC7A8B">
        <w:rPr>
          <w:rFonts w:asciiTheme="minorHAnsi" w:hAnsiTheme="minorHAnsi"/>
          <w:b/>
          <w:color w:val="auto"/>
          <w:sz w:val="24"/>
          <w:szCs w:val="24"/>
          <w:lang w:val="es-ES"/>
        </w:rPr>
        <w:t>CANI CRUZ</w:t>
      </w:r>
      <w:r w:rsidRPr="00EC7A8B">
        <w:rPr>
          <w:rFonts w:asciiTheme="minorHAnsi" w:hAnsiTheme="minorHAnsi"/>
          <w:color w:val="auto"/>
          <w:sz w:val="24"/>
          <w:szCs w:val="24"/>
          <w:lang w:val="es-ES"/>
        </w:rPr>
        <w:t xml:space="preserve"> , tallada en piedra con múltiples figuras con significas misteriosos lugar donde se instauro la santa inquisición además en este lugar es costumbre prender velas de colores pidiendo algún deseo que  de seguro se cumplirá..</w:t>
      </w:r>
    </w:p>
    <w:p w:rsidR="00EC7A8B" w:rsidRPr="00EC7A8B" w:rsidRDefault="00EC7A8B" w:rsidP="00EC7A8B">
      <w:pPr>
        <w:ind w:left="900" w:hanging="900"/>
        <w:jc w:val="both"/>
        <w:rPr>
          <w:rFonts w:asciiTheme="minorHAnsi" w:hAnsiTheme="minorHAnsi"/>
          <w:color w:val="auto"/>
          <w:sz w:val="24"/>
          <w:szCs w:val="24"/>
          <w:lang w:val="es-ES"/>
        </w:rPr>
      </w:pPr>
      <w:r w:rsidRPr="00EC7A8B">
        <w:rPr>
          <w:rFonts w:asciiTheme="minorHAnsi" w:hAnsiTheme="minorHAnsi"/>
          <w:color w:val="auto"/>
          <w:sz w:val="24"/>
          <w:szCs w:val="24"/>
          <w:lang w:val="es-ES"/>
        </w:rPr>
        <w:t xml:space="preserve">3:00 pm. Almuerzo típico en azapampa, lugar de las pachamancas pero también del picante de cuy, carnero al palo, chicharrón colorado, papa la huancaína, etc. Para luego terminar nuestro recorrido visitando el distrito de </w:t>
      </w:r>
      <w:r w:rsidRPr="00EC7A8B">
        <w:rPr>
          <w:rFonts w:asciiTheme="minorHAnsi" w:hAnsiTheme="minorHAnsi"/>
          <w:b/>
          <w:color w:val="auto"/>
          <w:sz w:val="24"/>
          <w:szCs w:val="24"/>
          <w:lang w:val="es-ES"/>
        </w:rPr>
        <w:t>HUANCAN</w:t>
      </w:r>
      <w:r w:rsidRPr="00EC7A8B">
        <w:rPr>
          <w:rFonts w:asciiTheme="minorHAnsi" w:hAnsiTheme="minorHAnsi"/>
          <w:color w:val="auto"/>
          <w:sz w:val="24"/>
          <w:szCs w:val="24"/>
          <w:lang w:val="es-ES"/>
        </w:rPr>
        <w:t xml:space="preserve">, aquí se encuentra </w:t>
      </w:r>
      <w:r w:rsidRPr="00EC7A8B">
        <w:rPr>
          <w:rFonts w:asciiTheme="minorHAnsi" w:hAnsiTheme="minorHAnsi"/>
          <w:b/>
          <w:color w:val="auto"/>
          <w:sz w:val="24"/>
          <w:szCs w:val="24"/>
          <w:lang w:val="es-ES"/>
        </w:rPr>
        <w:t xml:space="preserve">WARIVILCA </w:t>
      </w:r>
      <w:r w:rsidRPr="00EC7A8B">
        <w:rPr>
          <w:rFonts w:asciiTheme="minorHAnsi" w:hAnsiTheme="minorHAnsi"/>
          <w:color w:val="auto"/>
          <w:sz w:val="24"/>
          <w:szCs w:val="24"/>
          <w:lang w:val="es-ES"/>
        </w:rPr>
        <w:t xml:space="preserve">templo religioso de la cultura Wanka considerado por esta cultura como su pacarina (lugar de origen) En el interior apreciaremos dos árboles de Molle con mas 450 años de vida que representan una pareja de </w:t>
      </w:r>
      <w:proofErr w:type="spellStart"/>
      <w:r w:rsidRPr="00EC7A8B">
        <w:rPr>
          <w:rFonts w:asciiTheme="minorHAnsi" w:hAnsiTheme="minorHAnsi"/>
          <w:color w:val="auto"/>
          <w:sz w:val="24"/>
          <w:szCs w:val="24"/>
          <w:lang w:val="es-ES"/>
        </w:rPr>
        <w:t>Apus</w:t>
      </w:r>
      <w:proofErr w:type="spellEnd"/>
      <w:r w:rsidRPr="00EC7A8B">
        <w:rPr>
          <w:rFonts w:asciiTheme="minorHAnsi" w:hAnsiTheme="minorHAnsi"/>
          <w:color w:val="auto"/>
          <w:sz w:val="24"/>
          <w:szCs w:val="24"/>
          <w:lang w:val="es-ES"/>
        </w:rPr>
        <w:t xml:space="preserve"> (dioses), también </w:t>
      </w:r>
      <w:r w:rsidRPr="00EC7A8B">
        <w:rPr>
          <w:rFonts w:asciiTheme="minorHAnsi" w:hAnsiTheme="minorHAnsi"/>
          <w:color w:val="auto"/>
          <w:sz w:val="24"/>
          <w:szCs w:val="24"/>
          <w:lang w:val="es-ES"/>
        </w:rPr>
        <w:lastRenderedPageBreak/>
        <w:t>observaremos el MUSEO DE SITIO donde se encuentran cerámicas de esta cultura, La dama de Huari (una momia encontrada en este recinto ceremonial), etc. También se recomienda acercarse al manantial de la fidelidad donde las parejas suelen Jurarse la fidelidad eterna, pero cuidado, en que no cumple dicho juramento según la tradición Huanca va a ser castigado por los Apus.</w:t>
      </w:r>
    </w:p>
    <w:p w:rsidR="00EC7A8B" w:rsidRDefault="00EC7A8B" w:rsidP="00EC7A8B">
      <w:pPr>
        <w:tabs>
          <w:tab w:val="left" w:pos="5760"/>
        </w:tabs>
        <w:ind w:left="0"/>
        <w:jc w:val="both"/>
        <w:rPr>
          <w:rFonts w:asciiTheme="minorHAnsi" w:hAnsiTheme="minorHAnsi"/>
          <w:color w:val="auto"/>
          <w:sz w:val="24"/>
          <w:szCs w:val="24"/>
          <w:lang w:val="es-ES"/>
        </w:rPr>
      </w:pPr>
      <w:r w:rsidRPr="00EC7A8B">
        <w:rPr>
          <w:rFonts w:asciiTheme="minorHAnsi" w:hAnsiTheme="minorHAnsi"/>
          <w:color w:val="auto"/>
          <w:sz w:val="24"/>
          <w:szCs w:val="24"/>
          <w:lang w:val="es-ES"/>
        </w:rPr>
        <w:t>6:00 pm.  Retorno a la ciudad de Huancayo.</w:t>
      </w:r>
    </w:p>
    <w:p w:rsidR="0056456B" w:rsidRPr="00EC7A8B" w:rsidRDefault="0056456B" w:rsidP="00EC7A8B">
      <w:pPr>
        <w:tabs>
          <w:tab w:val="left" w:pos="5760"/>
        </w:tabs>
        <w:ind w:left="0"/>
        <w:jc w:val="both"/>
        <w:rPr>
          <w:rFonts w:asciiTheme="minorHAnsi" w:hAnsiTheme="minorHAnsi"/>
          <w:color w:val="auto"/>
          <w:sz w:val="24"/>
          <w:szCs w:val="24"/>
          <w:lang w:val="es-ES"/>
        </w:rPr>
      </w:pPr>
      <w:r>
        <w:rPr>
          <w:rFonts w:asciiTheme="minorHAnsi" w:hAnsiTheme="minorHAnsi"/>
          <w:color w:val="auto"/>
          <w:sz w:val="24"/>
          <w:szCs w:val="24"/>
          <w:lang w:val="es-ES"/>
        </w:rPr>
        <w:t>Pernocte</w:t>
      </w:r>
    </w:p>
    <w:p w:rsidR="00EC7A8B" w:rsidRPr="00EC7A8B" w:rsidRDefault="00EC7A8B" w:rsidP="00EC7A8B">
      <w:pPr>
        <w:ind w:left="900" w:hanging="900"/>
        <w:jc w:val="both"/>
        <w:rPr>
          <w:rFonts w:asciiTheme="minorHAnsi" w:hAnsiTheme="minorHAnsi"/>
          <w:b/>
          <w:color w:val="auto"/>
          <w:sz w:val="24"/>
          <w:szCs w:val="24"/>
          <w:u w:val="single"/>
          <w:lang w:val="es-ES"/>
        </w:rPr>
      </w:pPr>
      <w:r w:rsidRPr="00EC7A8B">
        <w:rPr>
          <w:rFonts w:asciiTheme="minorHAnsi" w:hAnsiTheme="minorHAnsi"/>
          <w:b/>
          <w:color w:val="auto"/>
          <w:sz w:val="24"/>
          <w:szCs w:val="24"/>
          <w:u w:val="single"/>
          <w:lang w:val="es-ES"/>
        </w:rPr>
        <w:t>NEVADO HUAYTAPALLANA “FULL DAY”</w:t>
      </w:r>
    </w:p>
    <w:p w:rsidR="00EC7A8B" w:rsidRPr="00EC7A8B" w:rsidRDefault="00615EA1" w:rsidP="00EC7A8B">
      <w:pPr>
        <w:ind w:left="900" w:hanging="900"/>
        <w:jc w:val="both"/>
        <w:rPr>
          <w:rFonts w:asciiTheme="minorHAnsi" w:hAnsiTheme="minorHAnsi"/>
          <w:color w:val="auto"/>
          <w:sz w:val="24"/>
          <w:szCs w:val="24"/>
          <w:lang w:val="es-ES"/>
        </w:rPr>
      </w:pPr>
      <w:r>
        <w:rPr>
          <w:rFonts w:asciiTheme="minorHAnsi" w:hAnsiTheme="minorHAnsi"/>
          <w:noProof/>
          <w:color w:val="auto"/>
          <w:sz w:val="24"/>
          <w:szCs w:val="24"/>
          <w:lang w:val="es-PE" w:eastAsia="es-PE" w:bidi="ar-SA"/>
        </w:rPr>
        <w:drawing>
          <wp:anchor distT="0" distB="0" distL="114300" distR="114300" simplePos="0" relativeHeight="251658240" behindDoc="0" locked="0" layoutInCell="1" allowOverlap="1">
            <wp:simplePos x="0" y="0"/>
            <wp:positionH relativeFrom="column">
              <wp:posOffset>3888105</wp:posOffset>
            </wp:positionH>
            <wp:positionV relativeFrom="paragraph">
              <wp:posOffset>160655</wp:posOffset>
            </wp:positionV>
            <wp:extent cx="2466975" cy="2257425"/>
            <wp:effectExtent l="38100" t="57150" r="123825" b="104775"/>
            <wp:wrapSquare wrapText="bothSides"/>
            <wp:docPr id="17" name="Imagen 17" descr="006_asce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6_ascenso"/>
                    <pic:cNvPicPr>
                      <a:picLocks noChangeAspect="1" noChangeArrowheads="1"/>
                    </pic:cNvPicPr>
                  </pic:nvPicPr>
                  <pic:blipFill>
                    <a:blip r:embed="rId7" cstate="print"/>
                    <a:srcRect/>
                    <a:stretch>
                      <a:fillRect/>
                    </a:stretch>
                  </pic:blipFill>
                  <pic:spPr bwMode="auto">
                    <a:xfrm>
                      <a:off x="0" y="0"/>
                      <a:ext cx="2466975"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EC7A8B" w:rsidRPr="00EC7A8B">
        <w:rPr>
          <w:rFonts w:asciiTheme="minorHAnsi" w:hAnsiTheme="minorHAnsi"/>
          <w:color w:val="auto"/>
          <w:sz w:val="24"/>
          <w:szCs w:val="24"/>
          <w:lang w:val="es-ES"/>
        </w:rPr>
        <w:t>Salida  al tours 8.00 a.m.</w:t>
      </w:r>
    </w:p>
    <w:p w:rsidR="00EC7A8B" w:rsidRPr="00EC7A8B" w:rsidRDefault="00EC7A8B" w:rsidP="00EC7A8B">
      <w:pPr>
        <w:ind w:left="900" w:hanging="900"/>
        <w:jc w:val="both"/>
        <w:rPr>
          <w:rFonts w:asciiTheme="minorHAnsi" w:hAnsiTheme="minorHAnsi"/>
          <w:color w:val="auto"/>
          <w:sz w:val="24"/>
          <w:szCs w:val="24"/>
          <w:lang w:val="es-ES"/>
        </w:rPr>
      </w:pPr>
      <w:r w:rsidRPr="00EC7A8B">
        <w:rPr>
          <w:rFonts w:asciiTheme="minorHAnsi" w:hAnsiTheme="minorHAnsi"/>
          <w:color w:val="auto"/>
          <w:sz w:val="24"/>
          <w:szCs w:val="24"/>
          <w:lang w:val="es-ES"/>
        </w:rPr>
        <w:t>Viaje de 2 hrs. en bus</w:t>
      </w:r>
    </w:p>
    <w:p w:rsidR="00EC7A8B" w:rsidRPr="00EC7A8B" w:rsidRDefault="00EC7A8B" w:rsidP="00EC7A8B">
      <w:pPr>
        <w:ind w:left="900" w:hanging="900"/>
        <w:jc w:val="both"/>
        <w:rPr>
          <w:rFonts w:asciiTheme="minorHAnsi" w:hAnsiTheme="minorHAnsi"/>
          <w:color w:val="auto"/>
          <w:sz w:val="24"/>
          <w:szCs w:val="24"/>
          <w:lang w:val="es-ES"/>
        </w:rPr>
      </w:pPr>
      <w:r w:rsidRPr="00EC7A8B">
        <w:rPr>
          <w:rFonts w:asciiTheme="minorHAnsi" w:hAnsiTheme="minorHAnsi"/>
          <w:color w:val="auto"/>
          <w:sz w:val="24"/>
          <w:szCs w:val="24"/>
          <w:lang w:val="es-ES"/>
        </w:rPr>
        <w:t>Caminata 3 hrs. de ida  y 3hrs. de retorno sobre los 4500 m.s.n.m.</w:t>
      </w:r>
    </w:p>
    <w:p w:rsidR="00EC7A8B" w:rsidRPr="00EC7A8B" w:rsidRDefault="00EC7A8B" w:rsidP="00EC7A8B">
      <w:pPr>
        <w:ind w:left="900" w:hanging="900"/>
        <w:jc w:val="both"/>
        <w:rPr>
          <w:rFonts w:asciiTheme="minorHAnsi" w:hAnsiTheme="minorHAnsi"/>
          <w:color w:val="auto"/>
          <w:sz w:val="24"/>
          <w:szCs w:val="24"/>
          <w:lang w:val="es-ES"/>
        </w:rPr>
      </w:pPr>
      <w:r w:rsidRPr="00EC7A8B">
        <w:rPr>
          <w:rFonts w:asciiTheme="minorHAnsi" w:hAnsiTheme="minorHAnsi"/>
          <w:color w:val="auto"/>
          <w:sz w:val="24"/>
          <w:szCs w:val="24"/>
          <w:lang w:val="es-ES"/>
        </w:rPr>
        <w:t>Observación de flora y fauna de la región alta andina.</w:t>
      </w:r>
    </w:p>
    <w:p w:rsidR="00EC7A8B" w:rsidRDefault="00EC7A8B" w:rsidP="00EC7A8B">
      <w:pPr>
        <w:ind w:left="900" w:hanging="900"/>
        <w:jc w:val="both"/>
        <w:rPr>
          <w:rFonts w:asciiTheme="minorHAnsi" w:hAnsiTheme="minorHAnsi"/>
          <w:color w:val="auto"/>
          <w:sz w:val="24"/>
          <w:szCs w:val="24"/>
          <w:lang w:val="es-ES"/>
        </w:rPr>
      </w:pPr>
      <w:r w:rsidRPr="00EC7A8B">
        <w:rPr>
          <w:rFonts w:asciiTheme="minorHAnsi" w:hAnsiTheme="minorHAnsi"/>
          <w:color w:val="auto"/>
          <w:sz w:val="24"/>
          <w:szCs w:val="24"/>
          <w:lang w:val="es-ES"/>
        </w:rPr>
        <w:t>Visita al nevado huaytapallana apreciación de tres lagunas flora y fauna de la región alto andina (deporte de aventura en la nieve, elaboración del muñeco de nieve)</w:t>
      </w:r>
    </w:p>
    <w:p w:rsidR="0056456B" w:rsidRDefault="0056456B" w:rsidP="00EC7A8B">
      <w:pPr>
        <w:ind w:left="900" w:hanging="900"/>
        <w:jc w:val="both"/>
        <w:rPr>
          <w:rFonts w:asciiTheme="minorHAnsi" w:hAnsiTheme="minorHAnsi"/>
          <w:color w:val="auto"/>
          <w:sz w:val="24"/>
          <w:szCs w:val="24"/>
          <w:lang w:val="es-ES"/>
        </w:rPr>
      </w:pPr>
      <w:r>
        <w:rPr>
          <w:rFonts w:asciiTheme="minorHAnsi" w:hAnsiTheme="minorHAnsi"/>
          <w:color w:val="auto"/>
          <w:sz w:val="24"/>
          <w:szCs w:val="24"/>
          <w:lang w:val="es-ES"/>
        </w:rPr>
        <w:t>Pernocte.</w:t>
      </w:r>
    </w:p>
    <w:p w:rsidR="0056456B" w:rsidRDefault="0056456B" w:rsidP="0056456B">
      <w:pPr>
        <w:ind w:left="0"/>
        <w:jc w:val="both"/>
        <w:rPr>
          <w:rFonts w:asciiTheme="minorHAnsi" w:hAnsiTheme="minorHAnsi"/>
          <w:b/>
          <w:color w:val="auto"/>
          <w:sz w:val="24"/>
          <w:szCs w:val="24"/>
          <w:u w:val="single"/>
          <w:lang w:val="es-ES"/>
        </w:rPr>
      </w:pPr>
      <w:r>
        <w:rPr>
          <w:rFonts w:asciiTheme="minorHAnsi" w:hAnsiTheme="minorHAnsi"/>
          <w:b/>
          <w:color w:val="auto"/>
          <w:sz w:val="24"/>
          <w:szCs w:val="24"/>
          <w:u w:val="single"/>
          <w:lang w:val="es-ES"/>
        </w:rPr>
        <w:t>*</w:t>
      </w:r>
      <w:r w:rsidRPr="00EC7A8B">
        <w:rPr>
          <w:rFonts w:asciiTheme="minorHAnsi" w:hAnsiTheme="minorHAnsi"/>
          <w:b/>
          <w:color w:val="auto"/>
          <w:sz w:val="24"/>
          <w:szCs w:val="24"/>
          <w:u w:val="single"/>
          <w:lang w:val="es-ES"/>
        </w:rPr>
        <w:t>CITY TOUR WANKA</w:t>
      </w:r>
      <w:r>
        <w:rPr>
          <w:rFonts w:asciiTheme="minorHAnsi" w:hAnsiTheme="minorHAnsi"/>
          <w:b/>
          <w:color w:val="auto"/>
          <w:sz w:val="24"/>
          <w:szCs w:val="24"/>
          <w:u w:val="single"/>
          <w:lang w:val="es-ES"/>
        </w:rPr>
        <w:t xml:space="preserve"> (Opcional)</w:t>
      </w:r>
    </w:p>
    <w:p w:rsidR="0056456B" w:rsidRPr="00EC7A8B" w:rsidRDefault="0056456B" w:rsidP="0056456B">
      <w:pPr>
        <w:ind w:left="900" w:hanging="900"/>
        <w:jc w:val="both"/>
        <w:rPr>
          <w:rFonts w:asciiTheme="minorHAnsi" w:hAnsiTheme="minorHAnsi"/>
          <w:color w:val="auto"/>
          <w:sz w:val="24"/>
          <w:szCs w:val="24"/>
        </w:rPr>
      </w:pPr>
      <w:r w:rsidRPr="00EC7A8B">
        <w:rPr>
          <w:rFonts w:asciiTheme="minorHAnsi" w:hAnsiTheme="minorHAnsi"/>
          <w:color w:val="auto"/>
          <w:sz w:val="24"/>
          <w:szCs w:val="24"/>
        </w:rPr>
        <w:t>10.00 am. Salida</w:t>
      </w:r>
    </w:p>
    <w:p w:rsidR="0056456B" w:rsidRPr="00EC7A8B" w:rsidRDefault="0056456B" w:rsidP="0056456B">
      <w:pPr>
        <w:ind w:left="900" w:hanging="49"/>
        <w:jc w:val="both"/>
        <w:rPr>
          <w:rFonts w:asciiTheme="minorHAnsi" w:hAnsiTheme="minorHAnsi"/>
          <w:color w:val="auto"/>
          <w:sz w:val="24"/>
          <w:szCs w:val="24"/>
          <w:lang w:val="es-ES"/>
        </w:rPr>
      </w:pPr>
      <w:r w:rsidRPr="00EC7A8B">
        <w:rPr>
          <w:rFonts w:asciiTheme="minorHAnsi" w:hAnsiTheme="minorHAnsi"/>
          <w:color w:val="auto"/>
          <w:sz w:val="24"/>
          <w:szCs w:val="24"/>
        </w:rPr>
        <w:t xml:space="preserve"> Paseo por los principales atractivos turísticos del centro : Plaza constitución, Plaza Huamanmarca, Cerrito de la Libertad, mirador de la ciudad, Torre </w:t>
      </w:r>
      <w:proofErr w:type="spellStart"/>
      <w:r w:rsidRPr="00EC7A8B">
        <w:rPr>
          <w:rFonts w:asciiTheme="minorHAnsi" w:hAnsiTheme="minorHAnsi"/>
          <w:color w:val="auto"/>
          <w:sz w:val="24"/>
          <w:szCs w:val="24"/>
        </w:rPr>
        <w:t>Torre</w:t>
      </w:r>
      <w:proofErr w:type="spellEnd"/>
      <w:r w:rsidRPr="00EC7A8B">
        <w:rPr>
          <w:rFonts w:asciiTheme="minorHAnsi" w:hAnsiTheme="minorHAnsi"/>
          <w:color w:val="auto"/>
          <w:sz w:val="24"/>
          <w:szCs w:val="24"/>
        </w:rPr>
        <w:t xml:space="preserve"> y </w:t>
      </w:r>
      <w:proofErr w:type="spellStart"/>
      <w:r w:rsidRPr="00EC7A8B">
        <w:rPr>
          <w:rFonts w:asciiTheme="minorHAnsi" w:hAnsiTheme="minorHAnsi"/>
          <w:color w:val="auto"/>
          <w:sz w:val="24"/>
          <w:szCs w:val="24"/>
        </w:rPr>
        <w:t>sus</w:t>
      </w:r>
      <w:proofErr w:type="spellEnd"/>
      <w:r w:rsidRPr="00EC7A8B">
        <w:rPr>
          <w:rFonts w:asciiTheme="minorHAnsi" w:hAnsiTheme="minorHAnsi"/>
          <w:color w:val="auto"/>
          <w:sz w:val="24"/>
          <w:szCs w:val="24"/>
        </w:rPr>
        <w:t xml:space="preserve"> </w:t>
      </w:r>
      <w:proofErr w:type="spellStart"/>
      <w:r w:rsidRPr="00EC7A8B">
        <w:rPr>
          <w:rFonts w:asciiTheme="minorHAnsi" w:hAnsiTheme="minorHAnsi"/>
          <w:color w:val="auto"/>
          <w:sz w:val="24"/>
          <w:szCs w:val="24"/>
        </w:rPr>
        <w:t>formaciones</w:t>
      </w:r>
      <w:proofErr w:type="spellEnd"/>
      <w:r w:rsidRPr="00EC7A8B">
        <w:rPr>
          <w:rFonts w:asciiTheme="minorHAnsi" w:hAnsiTheme="minorHAnsi"/>
          <w:color w:val="auto"/>
          <w:sz w:val="24"/>
          <w:szCs w:val="24"/>
        </w:rPr>
        <w:t xml:space="preserve"> geológicas, Parque de la Identidad Wanka. </w:t>
      </w:r>
      <w:proofErr w:type="gramStart"/>
      <w:r w:rsidRPr="00EC7A8B">
        <w:rPr>
          <w:rFonts w:asciiTheme="minorHAnsi" w:hAnsiTheme="minorHAnsi"/>
          <w:color w:val="auto"/>
          <w:sz w:val="24"/>
          <w:szCs w:val="24"/>
        </w:rPr>
        <w:t>Almuerzo libre.</w:t>
      </w:r>
      <w:proofErr w:type="gramEnd"/>
      <w:r w:rsidRPr="00EC7A8B">
        <w:rPr>
          <w:rFonts w:asciiTheme="minorHAnsi" w:hAnsiTheme="minorHAnsi"/>
          <w:color w:val="auto"/>
          <w:sz w:val="24"/>
          <w:szCs w:val="24"/>
        </w:rPr>
        <w:t xml:space="preserve"> </w:t>
      </w:r>
      <w:proofErr w:type="gramStart"/>
      <w:r w:rsidRPr="00EC7A8B">
        <w:rPr>
          <w:rFonts w:asciiTheme="minorHAnsi" w:hAnsiTheme="minorHAnsi"/>
          <w:color w:val="auto"/>
          <w:sz w:val="24"/>
          <w:szCs w:val="24"/>
        </w:rPr>
        <w:t>Tarde libre para actividades personales.</w:t>
      </w:r>
      <w:proofErr w:type="gramEnd"/>
    </w:p>
    <w:p w:rsidR="0056456B" w:rsidRPr="00EC7A8B" w:rsidRDefault="0056456B" w:rsidP="00EC7A8B">
      <w:pPr>
        <w:ind w:left="900" w:hanging="900"/>
        <w:jc w:val="both"/>
        <w:rPr>
          <w:rFonts w:asciiTheme="minorHAnsi" w:hAnsiTheme="minorHAnsi"/>
          <w:color w:val="auto"/>
          <w:sz w:val="24"/>
          <w:szCs w:val="24"/>
          <w:lang w:val="es-ES"/>
        </w:rPr>
      </w:pPr>
    </w:p>
    <w:p w:rsidR="00EC7A8B" w:rsidRDefault="00EC7A8B" w:rsidP="00EC7A8B">
      <w:pPr>
        <w:ind w:left="900" w:hanging="900"/>
        <w:jc w:val="both"/>
        <w:rPr>
          <w:rFonts w:asciiTheme="minorHAnsi" w:hAnsiTheme="minorHAnsi"/>
          <w:color w:val="auto"/>
          <w:lang w:val="es-ES"/>
        </w:rPr>
      </w:pPr>
      <w:r w:rsidRPr="00EC7A8B">
        <w:rPr>
          <w:rFonts w:asciiTheme="minorHAnsi" w:hAnsiTheme="minorHAnsi"/>
          <w:color w:val="auto"/>
          <w:sz w:val="24"/>
          <w:szCs w:val="24"/>
          <w:lang w:val="es-ES"/>
        </w:rPr>
        <w:lastRenderedPageBreak/>
        <w:t>Retorno al bus</w:t>
      </w:r>
      <w:r w:rsidR="0056456B">
        <w:rPr>
          <w:rFonts w:asciiTheme="minorHAnsi" w:hAnsiTheme="minorHAnsi"/>
          <w:color w:val="auto"/>
          <w:sz w:val="24"/>
          <w:szCs w:val="24"/>
          <w:lang w:val="es-ES"/>
        </w:rPr>
        <w:t xml:space="preserve"> para Lima.</w:t>
      </w:r>
    </w:p>
    <w:p w:rsidR="00615EA1" w:rsidRDefault="00615EA1" w:rsidP="0056456B">
      <w:pPr>
        <w:ind w:left="900" w:hanging="900"/>
        <w:jc w:val="both"/>
        <w:rPr>
          <w:rFonts w:asciiTheme="minorHAnsi" w:hAnsiTheme="minorHAnsi"/>
          <w:color w:val="auto"/>
          <w:sz w:val="24"/>
          <w:szCs w:val="24"/>
          <w:lang w:val="es-ES"/>
        </w:rPr>
      </w:pPr>
      <w:r w:rsidRPr="00615EA1">
        <w:rPr>
          <w:rFonts w:ascii="Cooper Black" w:hAnsi="Cooper Black"/>
          <w:b/>
          <w:color w:val="auto"/>
          <w:sz w:val="28"/>
          <w:szCs w:val="28"/>
          <w:lang w:val="es-ES"/>
        </w:rPr>
        <w:t>Nota:</w:t>
      </w:r>
      <w:r w:rsidRPr="00615EA1">
        <w:rPr>
          <w:rFonts w:asciiTheme="minorHAnsi" w:hAnsiTheme="minorHAnsi"/>
          <w:b/>
          <w:color w:val="auto"/>
          <w:sz w:val="24"/>
          <w:szCs w:val="24"/>
          <w:lang w:val="es-ES"/>
        </w:rPr>
        <w:t xml:space="preserve"> </w:t>
      </w:r>
      <w:r w:rsidRPr="00615EA1">
        <w:rPr>
          <w:rFonts w:asciiTheme="minorHAnsi" w:hAnsiTheme="minorHAnsi"/>
          <w:color w:val="auto"/>
          <w:sz w:val="24"/>
          <w:szCs w:val="24"/>
          <w:lang w:val="es-ES"/>
        </w:rPr>
        <w:t>El Nevado Huaytapallana puede ser cambiado por el City tour Wanka u otro tour a escoger.</w:t>
      </w:r>
    </w:p>
    <w:p w:rsidR="00615EA1" w:rsidRPr="0056456B" w:rsidRDefault="00615EA1" w:rsidP="00615EA1">
      <w:pPr>
        <w:ind w:left="0"/>
        <w:outlineLvl w:val="0"/>
        <w:rPr>
          <w:rFonts w:ascii="Goudy Stout" w:hAnsi="Goudy Stout"/>
          <w:b/>
          <w:color w:val="auto"/>
          <w:sz w:val="28"/>
          <w:szCs w:val="28"/>
        </w:rPr>
      </w:pPr>
      <w:r w:rsidRPr="0056456B">
        <w:rPr>
          <w:rFonts w:ascii="Goudy Stout" w:hAnsi="Goudy Stout"/>
          <w:b/>
          <w:color w:val="auto"/>
          <w:sz w:val="28"/>
          <w:szCs w:val="28"/>
        </w:rPr>
        <w:t>Incluye:</w:t>
      </w:r>
    </w:p>
    <w:p w:rsidR="00615EA1" w:rsidRPr="006B736B" w:rsidRDefault="00615EA1" w:rsidP="00615EA1">
      <w:pPr>
        <w:pStyle w:val="NormalWeb"/>
        <w:spacing w:before="0" w:beforeAutospacing="0" w:after="0" w:afterAutospacing="0" w:line="240" w:lineRule="atLeast"/>
        <w:jc w:val="both"/>
        <w:rPr>
          <w:rFonts w:asciiTheme="minorHAnsi" w:hAnsiTheme="minorHAnsi" w:cstheme="minorHAnsi"/>
          <w:color w:val="000000"/>
          <w:sz w:val="20"/>
          <w:szCs w:val="20"/>
        </w:rPr>
      </w:pPr>
    </w:p>
    <w:p w:rsidR="00615EA1" w:rsidRPr="00FC6030" w:rsidRDefault="00615EA1" w:rsidP="00615EA1">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Transporte</w:t>
      </w:r>
      <w:r>
        <w:rPr>
          <w:rFonts w:asciiTheme="minorHAnsi" w:hAnsiTheme="minorHAnsi" w:cstheme="minorHAnsi"/>
          <w:color w:val="000000"/>
        </w:rPr>
        <w:t>.</w:t>
      </w:r>
    </w:p>
    <w:p w:rsidR="00615EA1" w:rsidRPr="00FC6030" w:rsidRDefault="00615EA1" w:rsidP="00615EA1">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Excursión según el programa.</w:t>
      </w:r>
    </w:p>
    <w:p w:rsidR="00615EA1" w:rsidRPr="00FC6030" w:rsidRDefault="00615EA1" w:rsidP="00615EA1">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Pago de ingresos. </w:t>
      </w:r>
    </w:p>
    <w:p w:rsidR="00615EA1" w:rsidRPr="00FC6030" w:rsidRDefault="00615EA1" w:rsidP="00615EA1">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Hotel</w:t>
      </w:r>
      <w:r>
        <w:rPr>
          <w:rFonts w:asciiTheme="minorHAnsi" w:hAnsiTheme="minorHAnsi" w:cstheme="minorHAnsi"/>
          <w:color w:val="000000"/>
        </w:rPr>
        <w:t>.</w:t>
      </w:r>
      <w:r w:rsidRPr="00FC6030">
        <w:rPr>
          <w:rFonts w:asciiTheme="minorHAnsi" w:hAnsiTheme="minorHAnsi" w:cstheme="minorHAnsi"/>
          <w:color w:val="000000"/>
        </w:rPr>
        <w:t xml:space="preserve"> </w:t>
      </w:r>
    </w:p>
    <w:p w:rsidR="00615EA1" w:rsidRPr="00FC6030" w:rsidRDefault="00615EA1" w:rsidP="00615EA1">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Atención Personalizada</w:t>
      </w:r>
    </w:p>
    <w:p w:rsidR="00615EA1" w:rsidRPr="00FC6030" w:rsidRDefault="00615EA1" w:rsidP="00615EA1">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Guía de turismo</w:t>
      </w:r>
    </w:p>
    <w:p w:rsidR="00615EA1" w:rsidRPr="00FC6030" w:rsidRDefault="00615EA1" w:rsidP="00615EA1">
      <w:pPr>
        <w:pStyle w:val="NormalWeb"/>
        <w:numPr>
          <w:ilvl w:val="0"/>
          <w:numId w:val="2"/>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Botiquín para emergencias.</w:t>
      </w:r>
    </w:p>
    <w:p w:rsidR="00615EA1" w:rsidRPr="00FC6030" w:rsidRDefault="00615EA1" w:rsidP="00615EA1">
      <w:pPr>
        <w:pStyle w:val="NormalWeb"/>
        <w:spacing w:before="0" w:beforeAutospacing="0" w:after="0" w:afterAutospacing="0" w:line="240" w:lineRule="atLeast"/>
        <w:jc w:val="both"/>
        <w:rPr>
          <w:rStyle w:val="Textoennegrita"/>
          <w:rFonts w:asciiTheme="minorHAnsi" w:hAnsiTheme="minorHAnsi" w:cstheme="minorHAnsi"/>
          <w:b w:val="0"/>
          <w:color w:val="000000"/>
        </w:rPr>
      </w:pPr>
    </w:p>
    <w:p w:rsidR="00615EA1" w:rsidRDefault="00615EA1" w:rsidP="00615EA1">
      <w:pPr>
        <w:ind w:left="0"/>
        <w:jc w:val="both"/>
        <w:outlineLvl w:val="0"/>
        <w:rPr>
          <w:rFonts w:ascii="Goudy Stout" w:hAnsi="Goudy Stout"/>
          <w:b/>
          <w:sz w:val="28"/>
          <w:szCs w:val="28"/>
        </w:rPr>
      </w:pPr>
    </w:p>
    <w:p w:rsidR="00615EA1" w:rsidRPr="00615EA1" w:rsidRDefault="00615EA1" w:rsidP="00615EA1">
      <w:pPr>
        <w:ind w:left="0"/>
        <w:jc w:val="both"/>
        <w:outlineLvl w:val="0"/>
        <w:rPr>
          <w:rFonts w:ascii="Goudy Stout" w:hAnsi="Goudy Stout"/>
          <w:b/>
          <w:color w:val="auto"/>
          <w:sz w:val="28"/>
          <w:szCs w:val="28"/>
        </w:rPr>
      </w:pPr>
      <w:r>
        <w:rPr>
          <w:rFonts w:ascii="Goudy Stout" w:hAnsi="Goudy Stout"/>
          <w:b/>
          <w:color w:val="auto"/>
          <w:sz w:val="28"/>
          <w:szCs w:val="28"/>
        </w:rPr>
        <w:t>Recomendaciones</w:t>
      </w:r>
      <w:r w:rsidRPr="00615EA1">
        <w:rPr>
          <w:rFonts w:ascii="Goudy Stout" w:hAnsi="Goudy Stout"/>
          <w:b/>
          <w:color w:val="auto"/>
          <w:sz w:val="28"/>
          <w:szCs w:val="28"/>
        </w:rPr>
        <w:t>:</w:t>
      </w:r>
    </w:p>
    <w:p w:rsidR="00615EA1" w:rsidRDefault="00615EA1" w:rsidP="00615EA1">
      <w:pPr>
        <w:pStyle w:val="NormalWeb"/>
        <w:spacing w:before="0" w:beforeAutospacing="0" w:after="0" w:afterAutospacing="0" w:line="240" w:lineRule="atLeast"/>
        <w:jc w:val="both"/>
        <w:rPr>
          <w:rStyle w:val="Textoennegrita"/>
          <w:rFonts w:asciiTheme="minorHAnsi" w:hAnsiTheme="minorHAnsi" w:cstheme="minorHAnsi"/>
          <w:b w:val="0"/>
          <w:color w:val="000000"/>
          <w:sz w:val="20"/>
          <w:szCs w:val="20"/>
        </w:rPr>
      </w:pP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Ropa abrigadora para la mañana y noche.</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Ropa ligera.</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Gorro o Sombrero.</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Mochila o bolso pequeño. </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Lentes para sol.</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Bloqueador solar y/o repelente.</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Zapatillas para caminatas.</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Cámara fotográfica o filmadora.</w:t>
      </w:r>
    </w:p>
    <w:p w:rsidR="00615EA1" w:rsidRPr="00FC6030" w:rsidRDefault="00615EA1" w:rsidP="00615EA1">
      <w:pPr>
        <w:pStyle w:val="NormalWeb"/>
        <w:numPr>
          <w:ilvl w:val="0"/>
          <w:numId w:val="1"/>
        </w:numPr>
        <w:spacing w:before="0" w:beforeAutospacing="0" w:after="0" w:afterAutospacing="0" w:line="240" w:lineRule="atLeast"/>
        <w:jc w:val="both"/>
        <w:rPr>
          <w:rFonts w:asciiTheme="minorHAnsi" w:hAnsiTheme="minorHAnsi" w:cstheme="minorHAnsi"/>
          <w:color w:val="000000"/>
        </w:rPr>
      </w:pPr>
      <w:r w:rsidRPr="00FC6030">
        <w:rPr>
          <w:rFonts w:asciiTheme="minorHAnsi" w:hAnsiTheme="minorHAnsi" w:cstheme="minorHAnsi"/>
          <w:color w:val="000000"/>
        </w:rPr>
        <w:t>Medicinas personales. </w:t>
      </w:r>
    </w:p>
    <w:p w:rsidR="00615EA1" w:rsidRDefault="00615EA1" w:rsidP="00EC7A8B">
      <w:pPr>
        <w:ind w:left="900" w:hanging="900"/>
        <w:jc w:val="both"/>
        <w:rPr>
          <w:rFonts w:asciiTheme="minorHAnsi" w:hAnsiTheme="minorHAnsi"/>
          <w:color w:val="auto"/>
          <w:lang w:val="es-ES"/>
        </w:rPr>
      </w:pPr>
    </w:p>
    <w:p w:rsidR="0056456B" w:rsidRDefault="0056456B" w:rsidP="00615EA1">
      <w:pPr>
        <w:pStyle w:val="NormalWeb"/>
        <w:spacing w:before="0" w:beforeAutospacing="0" w:after="0" w:afterAutospacing="0" w:line="240" w:lineRule="atLeast"/>
        <w:jc w:val="both"/>
        <w:outlineLvl w:val="0"/>
        <w:rPr>
          <w:rStyle w:val="Textoennegrita"/>
          <w:rFonts w:ascii="Goudy Stout" w:hAnsi="Goudy Stout" w:cs="Tahoma"/>
          <w:sz w:val="36"/>
          <w:szCs w:val="36"/>
        </w:rPr>
      </w:pPr>
    </w:p>
    <w:p w:rsidR="0056456B" w:rsidRDefault="0056456B" w:rsidP="00615EA1">
      <w:pPr>
        <w:pStyle w:val="NormalWeb"/>
        <w:spacing w:before="0" w:beforeAutospacing="0" w:after="0" w:afterAutospacing="0" w:line="240" w:lineRule="atLeast"/>
        <w:jc w:val="both"/>
        <w:outlineLvl w:val="0"/>
        <w:rPr>
          <w:rStyle w:val="Textoennegrita"/>
          <w:rFonts w:ascii="Goudy Stout" w:hAnsi="Goudy Stout" w:cs="Tahoma"/>
          <w:sz w:val="36"/>
          <w:szCs w:val="36"/>
        </w:rPr>
      </w:pPr>
    </w:p>
    <w:p w:rsidR="0056456B" w:rsidRDefault="0056456B" w:rsidP="00615EA1">
      <w:pPr>
        <w:pStyle w:val="NormalWeb"/>
        <w:spacing w:before="0" w:beforeAutospacing="0" w:after="0" w:afterAutospacing="0" w:line="240" w:lineRule="atLeast"/>
        <w:jc w:val="both"/>
        <w:outlineLvl w:val="0"/>
        <w:rPr>
          <w:rStyle w:val="Textoennegrita"/>
          <w:rFonts w:ascii="Goudy Stout" w:hAnsi="Goudy Stout" w:cs="Tahoma"/>
          <w:sz w:val="36"/>
          <w:szCs w:val="36"/>
        </w:rPr>
      </w:pPr>
    </w:p>
    <w:p w:rsidR="0056456B" w:rsidRDefault="0056456B" w:rsidP="00615EA1">
      <w:pPr>
        <w:pStyle w:val="NormalWeb"/>
        <w:spacing w:before="0" w:beforeAutospacing="0" w:after="0" w:afterAutospacing="0" w:line="240" w:lineRule="atLeast"/>
        <w:jc w:val="both"/>
        <w:outlineLvl w:val="0"/>
        <w:rPr>
          <w:rStyle w:val="Textoennegrita"/>
          <w:rFonts w:ascii="Goudy Stout" w:hAnsi="Goudy Stout" w:cs="Tahoma"/>
          <w:sz w:val="36"/>
          <w:szCs w:val="36"/>
        </w:rPr>
      </w:pPr>
    </w:p>
    <w:p w:rsidR="00615EA1" w:rsidRDefault="00615EA1" w:rsidP="00615EA1">
      <w:pPr>
        <w:pStyle w:val="NormalWeb"/>
        <w:spacing w:before="0" w:beforeAutospacing="0" w:after="0" w:afterAutospacing="0" w:line="240" w:lineRule="atLeast"/>
        <w:jc w:val="both"/>
        <w:outlineLvl w:val="0"/>
        <w:rPr>
          <w:rStyle w:val="Textoennegrita"/>
          <w:rFonts w:ascii="Goudy Stout" w:hAnsi="Goudy Stout" w:cs="Tahoma"/>
          <w:sz w:val="36"/>
          <w:szCs w:val="36"/>
        </w:rPr>
      </w:pPr>
      <w:r>
        <w:rPr>
          <w:rStyle w:val="Textoennegrita"/>
          <w:rFonts w:ascii="Goudy Stout" w:hAnsi="Goudy Stout" w:cs="Tahoma"/>
          <w:sz w:val="36"/>
          <w:szCs w:val="36"/>
        </w:rPr>
        <w:lastRenderedPageBreak/>
        <w:t>Reserva</w:t>
      </w:r>
      <w:r w:rsidRPr="00AF0C6A">
        <w:rPr>
          <w:rStyle w:val="Textoennegrita"/>
          <w:rFonts w:ascii="Goudy Stout" w:hAnsi="Goudy Stout" w:cs="Tahoma"/>
          <w:sz w:val="36"/>
          <w:szCs w:val="36"/>
        </w:rPr>
        <w:t>s:</w:t>
      </w:r>
    </w:p>
    <w:p w:rsidR="00615EA1" w:rsidRPr="00AF0C6A" w:rsidRDefault="00615EA1" w:rsidP="00615EA1">
      <w:pPr>
        <w:pStyle w:val="NormalWeb"/>
        <w:spacing w:before="0" w:beforeAutospacing="0" w:after="0" w:afterAutospacing="0" w:line="240" w:lineRule="atLeast"/>
        <w:jc w:val="both"/>
        <w:outlineLvl w:val="0"/>
        <w:rPr>
          <w:rFonts w:ascii="Goudy Stout" w:hAnsi="Goudy Stout" w:cs="Tahoma"/>
          <w:sz w:val="36"/>
          <w:szCs w:val="36"/>
        </w:rPr>
      </w:pPr>
    </w:p>
    <w:p w:rsidR="00615EA1" w:rsidRPr="00C704F7" w:rsidRDefault="00615EA1" w:rsidP="00615EA1">
      <w:pPr>
        <w:pStyle w:val="NormalWeb"/>
        <w:spacing w:before="0" w:beforeAutospacing="0" w:after="0" w:afterAutospacing="0" w:line="240" w:lineRule="atLeast"/>
        <w:jc w:val="both"/>
        <w:rPr>
          <w:rFonts w:asciiTheme="minorHAnsi" w:hAnsiTheme="minorHAnsi" w:cstheme="minorHAnsi"/>
          <w:color w:val="000000"/>
        </w:rPr>
      </w:pPr>
      <w:r w:rsidRPr="00C704F7">
        <w:rPr>
          <w:rFonts w:asciiTheme="minorHAnsi" w:hAnsiTheme="minorHAnsi" w:cstheme="minorHAnsi"/>
          <w:color w:val="000000"/>
        </w:rPr>
        <w:t>Para reservar este paquete turístico debe realizar una llamada a cualquiera de los coordinadores para brindarles la información correspondiente, luego de generar el depósito debe enviarnos el Boucher escaneado y cancelado con los datos personales de las personas que realizaran el tour: nombres y apellidos, edad, nacionalidad, DNI / Pasaporte. Finalmente nosotros les responderemos por la misma vía dando por confirmada la reserva.</w:t>
      </w:r>
    </w:p>
    <w:p w:rsidR="00615EA1" w:rsidRDefault="00615EA1" w:rsidP="00EC7A8B">
      <w:pPr>
        <w:ind w:left="900" w:hanging="900"/>
        <w:jc w:val="both"/>
        <w:rPr>
          <w:rFonts w:asciiTheme="minorHAnsi" w:hAnsiTheme="minorHAnsi"/>
          <w:color w:val="auto"/>
          <w:lang w:val="es-ES"/>
        </w:rPr>
      </w:pPr>
    </w:p>
    <w:tbl>
      <w:tblPr>
        <w:tblStyle w:val="Sombreadomedio2-nfasis5"/>
        <w:tblpPr w:leftFromText="141" w:rightFromText="141" w:vertAnchor="text" w:horzAnchor="margin" w:tblpXSpec="center" w:tblpY="78"/>
        <w:tblW w:w="6410" w:type="dxa"/>
        <w:tblLook w:val="04A0"/>
      </w:tblPr>
      <w:tblGrid>
        <w:gridCol w:w="3892"/>
        <w:gridCol w:w="2518"/>
      </w:tblGrid>
      <w:tr w:rsidR="00615EA1" w:rsidTr="00615EA1">
        <w:trPr>
          <w:cnfStyle w:val="100000000000"/>
          <w:trHeight w:val="567"/>
        </w:trPr>
        <w:tc>
          <w:tcPr>
            <w:cnfStyle w:val="001000000100"/>
            <w:tcW w:w="3892" w:type="dxa"/>
          </w:tcPr>
          <w:p w:rsidR="00615EA1" w:rsidRPr="00321997" w:rsidRDefault="00615EA1" w:rsidP="00615EA1">
            <w:pPr>
              <w:ind w:left="0"/>
              <w:jc w:val="both"/>
              <w:rPr>
                <w:rFonts w:ascii="Cooper Black" w:hAnsi="Cooper Black"/>
                <w:color w:val="auto"/>
                <w:sz w:val="32"/>
                <w:szCs w:val="32"/>
                <w:lang w:val="es-ES"/>
              </w:rPr>
            </w:pPr>
            <w:r w:rsidRPr="00321997">
              <w:rPr>
                <w:rFonts w:ascii="Cooper Black" w:hAnsi="Cooper Black"/>
                <w:color w:val="auto"/>
                <w:sz w:val="32"/>
                <w:szCs w:val="32"/>
                <w:lang w:val="es-ES"/>
              </w:rPr>
              <w:t>Tipo de Habitación</w:t>
            </w:r>
          </w:p>
        </w:tc>
        <w:tc>
          <w:tcPr>
            <w:tcW w:w="2518" w:type="dxa"/>
          </w:tcPr>
          <w:p w:rsidR="00615EA1" w:rsidRPr="00321997" w:rsidRDefault="00615EA1" w:rsidP="00615EA1">
            <w:pPr>
              <w:ind w:left="0"/>
              <w:jc w:val="center"/>
              <w:cnfStyle w:val="100000000000"/>
              <w:rPr>
                <w:rFonts w:ascii="Cooper Black" w:hAnsi="Cooper Black"/>
                <w:color w:val="auto"/>
                <w:sz w:val="44"/>
                <w:szCs w:val="44"/>
                <w:lang w:val="es-ES"/>
              </w:rPr>
            </w:pPr>
            <w:r w:rsidRPr="00321997">
              <w:rPr>
                <w:rFonts w:ascii="Cooper Black" w:hAnsi="Cooper Black"/>
                <w:color w:val="auto"/>
                <w:sz w:val="44"/>
                <w:szCs w:val="44"/>
                <w:lang w:val="es-ES"/>
              </w:rPr>
              <w:t>Precio</w:t>
            </w:r>
          </w:p>
        </w:tc>
      </w:tr>
      <w:tr w:rsidR="00615EA1" w:rsidTr="00615EA1">
        <w:trPr>
          <w:cnfStyle w:val="000000100000"/>
          <w:trHeight w:val="582"/>
        </w:trPr>
        <w:tc>
          <w:tcPr>
            <w:cnfStyle w:val="001000000000"/>
            <w:tcW w:w="3892" w:type="dxa"/>
          </w:tcPr>
          <w:p w:rsidR="00615EA1" w:rsidRPr="00321997" w:rsidRDefault="00615EA1" w:rsidP="00615EA1">
            <w:pPr>
              <w:ind w:left="0"/>
              <w:jc w:val="both"/>
              <w:rPr>
                <w:rFonts w:asciiTheme="minorHAnsi" w:hAnsiTheme="minorHAnsi"/>
                <w:color w:val="auto"/>
                <w:sz w:val="36"/>
                <w:szCs w:val="36"/>
                <w:lang w:val="es-ES"/>
              </w:rPr>
            </w:pPr>
            <w:r w:rsidRPr="00321997">
              <w:rPr>
                <w:rFonts w:asciiTheme="minorHAnsi" w:hAnsiTheme="minorHAnsi"/>
                <w:color w:val="auto"/>
                <w:sz w:val="36"/>
                <w:szCs w:val="36"/>
                <w:lang w:val="es-ES"/>
              </w:rPr>
              <w:t>Habitación Simple</w:t>
            </w:r>
          </w:p>
        </w:tc>
        <w:tc>
          <w:tcPr>
            <w:tcW w:w="2518" w:type="dxa"/>
          </w:tcPr>
          <w:p w:rsidR="00615EA1" w:rsidRPr="00321997" w:rsidRDefault="00FF3942" w:rsidP="00615EA1">
            <w:pPr>
              <w:ind w:left="0"/>
              <w:jc w:val="center"/>
              <w:cnfStyle w:val="000000100000"/>
              <w:rPr>
                <w:rFonts w:asciiTheme="minorHAnsi" w:hAnsiTheme="minorHAnsi"/>
                <w:color w:val="auto"/>
                <w:sz w:val="32"/>
                <w:szCs w:val="32"/>
                <w:lang w:val="es-ES"/>
              </w:rPr>
            </w:pPr>
            <w:r>
              <w:rPr>
                <w:rFonts w:asciiTheme="minorHAnsi" w:hAnsiTheme="minorHAnsi"/>
                <w:color w:val="auto"/>
                <w:sz w:val="32"/>
                <w:szCs w:val="32"/>
                <w:lang w:val="es-ES"/>
              </w:rPr>
              <w:t>29</w:t>
            </w:r>
            <w:r w:rsidR="00615EA1" w:rsidRPr="00321997">
              <w:rPr>
                <w:rFonts w:asciiTheme="minorHAnsi" w:hAnsiTheme="minorHAnsi"/>
                <w:color w:val="auto"/>
                <w:sz w:val="32"/>
                <w:szCs w:val="32"/>
                <w:lang w:val="es-ES"/>
              </w:rPr>
              <w:t>0 Soles</w:t>
            </w:r>
          </w:p>
        </w:tc>
      </w:tr>
      <w:tr w:rsidR="00615EA1" w:rsidTr="00615EA1">
        <w:trPr>
          <w:trHeight w:val="326"/>
        </w:trPr>
        <w:tc>
          <w:tcPr>
            <w:cnfStyle w:val="001000000000"/>
            <w:tcW w:w="3892" w:type="dxa"/>
          </w:tcPr>
          <w:p w:rsidR="00615EA1" w:rsidRPr="00321997" w:rsidRDefault="00615EA1" w:rsidP="00615EA1">
            <w:pPr>
              <w:ind w:left="0"/>
              <w:jc w:val="both"/>
              <w:rPr>
                <w:rFonts w:asciiTheme="minorHAnsi" w:hAnsiTheme="minorHAnsi"/>
                <w:color w:val="auto"/>
                <w:sz w:val="36"/>
                <w:szCs w:val="36"/>
                <w:lang w:val="es-ES"/>
              </w:rPr>
            </w:pPr>
            <w:r w:rsidRPr="00321997">
              <w:rPr>
                <w:rFonts w:asciiTheme="minorHAnsi" w:hAnsiTheme="minorHAnsi"/>
                <w:color w:val="auto"/>
                <w:sz w:val="36"/>
                <w:szCs w:val="36"/>
                <w:lang w:val="es-ES"/>
              </w:rPr>
              <w:t>Habitación Matrimonial</w:t>
            </w:r>
          </w:p>
        </w:tc>
        <w:tc>
          <w:tcPr>
            <w:tcW w:w="2518" w:type="dxa"/>
          </w:tcPr>
          <w:p w:rsidR="00615EA1" w:rsidRPr="00321997" w:rsidRDefault="00FF3942" w:rsidP="00615EA1">
            <w:pPr>
              <w:ind w:left="0"/>
              <w:jc w:val="center"/>
              <w:cnfStyle w:val="000000000000"/>
              <w:rPr>
                <w:rFonts w:asciiTheme="minorHAnsi" w:hAnsiTheme="minorHAnsi"/>
                <w:color w:val="auto"/>
                <w:sz w:val="32"/>
                <w:szCs w:val="32"/>
                <w:lang w:val="es-ES"/>
              </w:rPr>
            </w:pPr>
            <w:r>
              <w:rPr>
                <w:rFonts w:asciiTheme="minorHAnsi" w:hAnsiTheme="minorHAnsi"/>
                <w:color w:val="auto"/>
                <w:sz w:val="32"/>
                <w:szCs w:val="32"/>
                <w:lang w:val="es-ES"/>
              </w:rPr>
              <w:t>25</w:t>
            </w:r>
            <w:r w:rsidR="00615EA1" w:rsidRPr="00321997">
              <w:rPr>
                <w:rFonts w:asciiTheme="minorHAnsi" w:hAnsiTheme="minorHAnsi"/>
                <w:color w:val="auto"/>
                <w:sz w:val="32"/>
                <w:szCs w:val="32"/>
                <w:lang w:val="es-ES"/>
              </w:rPr>
              <w:t>0 Soles</w:t>
            </w:r>
          </w:p>
        </w:tc>
      </w:tr>
      <w:tr w:rsidR="00615EA1" w:rsidTr="00615EA1">
        <w:trPr>
          <w:cnfStyle w:val="000000100000"/>
          <w:trHeight w:val="860"/>
        </w:trPr>
        <w:tc>
          <w:tcPr>
            <w:cnfStyle w:val="001000000000"/>
            <w:tcW w:w="3892" w:type="dxa"/>
          </w:tcPr>
          <w:p w:rsidR="00615EA1" w:rsidRPr="00321997" w:rsidRDefault="00615EA1" w:rsidP="00615EA1">
            <w:pPr>
              <w:ind w:left="0"/>
              <w:jc w:val="both"/>
              <w:rPr>
                <w:rFonts w:asciiTheme="minorHAnsi" w:hAnsiTheme="minorHAnsi"/>
                <w:color w:val="auto"/>
                <w:sz w:val="36"/>
                <w:szCs w:val="36"/>
                <w:lang w:val="es-ES"/>
              </w:rPr>
            </w:pPr>
            <w:r>
              <w:rPr>
                <w:rFonts w:asciiTheme="minorHAnsi" w:hAnsiTheme="minorHAnsi"/>
                <w:color w:val="auto"/>
                <w:sz w:val="36"/>
                <w:szCs w:val="36"/>
                <w:lang w:val="es-ES"/>
              </w:rPr>
              <w:t>Habitación Triple</w:t>
            </w:r>
          </w:p>
        </w:tc>
        <w:tc>
          <w:tcPr>
            <w:tcW w:w="2518" w:type="dxa"/>
          </w:tcPr>
          <w:p w:rsidR="00615EA1" w:rsidRPr="00321997" w:rsidRDefault="00615EA1" w:rsidP="00615EA1">
            <w:pPr>
              <w:ind w:left="0"/>
              <w:jc w:val="center"/>
              <w:cnfStyle w:val="000000100000"/>
              <w:rPr>
                <w:rFonts w:asciiTheme="minorHAnsi" w:hAnsiTheme="minorHAnsi"/>
                <w:color w:val="auto"/>
                <w:sz w:val="32"/>
                <w:szCs w:val="32"/>
                <w:lang w:val="es-ES"/>
              </w:rPr>
            </w:pPr>
            <w:r>
              <w:rPr>
                <w:rFonts w:asciiTheme="minorHAnsi" w:hAnsiTheme="minorHAnsi"/>
                <w:color w:val="auto"/>
                <w:sz w:val="32"/>
                <w:szCs w:val="32"/>
                <w:lang w:val="es-ES"/>
              </w:rPr>
              <w:t>310 Soles</w:t>
            </w:r>
          </w:p>
        </w:tc>
      </w:tr>
    </w:tbl>
    <w:p w:rsidR="00615EA1" w:rsidRDefault="00615EA1" w:rsidP="00EC7A8B">
      <w:pPr>
        <w:ind w:left="900" w:hanging="900"/>
        <w:jc w:val="both"/>
        <w:rPr>
          <w:rFonts w:asciiTheme="minorHAnsi" w:hAnsiTheme="minorHAnsi"/>
          <w:color w:val="auto"/>
          <w:lang w:val="es-ES"/>
        </w:rPr>
      </w:pPr>
    </w:p>
    <w:p w:rsidR="00615EA1" w:rsidRDefault="00615EA1" w:rsidP="00EC7A8B">
      <w:pPr>
        <w:ind w:left="900" w:hanging="900"/>
        <w:jc w:val="both"/>
        <w:rPr>
          <w:rFonts w:asciiTheme="minorHAnsi" w:hAnsiTheme="minorHAnsi"/>
          <w:color w:val="auto"/>
          <w:lang w:val="es-ES"/>
        </w:rPr>
      </w:pPr>
    </w:p>
    <w:p w:rsidR="00615EA1" w:rsidRDefault="00615EA1" w:rsidP="00EC7A8B">
      <w:pPr>
        <w:ind w:left="900" w:hanging="900"/>
        <w:jc w:val="both"/>
        <w:rPr>
          <w:rFonts w:asciiTheme="minorHAnsi" w:hAnsiTheme="minorHAnsi"/>
          <w:color w:val="auto"/>
          <w:lang w:val="es-ES"/>
        </w:rPr>
      </w:pPr>
    </w:p>
    <w:p w:rsidR="00615EA1" w:rsidRDefault="00615EA1" w:rsidP="00EC7A8B">
      <w:pPr>
        <w:ind w:left="900" w:hanging="900"/>
        <w:jc w:val="both"/>
        <w:rPr>
          <w:rFonts w:asciiTheme="minorHAnsi" w:hAnsiTheme="minorHAnsi"/>
          <w:color w:val="auto"/>
          <w:lang w:val="es-ES"/>
        </w:rPr>
      </w:pPr>
    </w:p>
    <w:p w:rsidR="00321997" w:rsidRDefault="00321997" w:rsidP="00EC7A8B">
      <w:pPr>
        <w:ind w:left="900" w:hanging="900"/>
        <w:jc w:val="both"/>
        <w:rPr>
          <w:rFonts w:asciiTheme="minorHAnsi" w:hAnsiTheme="minorHAnsi"/>
          <w:color w:val="auto"/>
          <w:lang w:val="es-ES"/>
        </w:rPr>
      </w:pPr>
    </w:p>
    <w:p w:rsidR="00EC7A8B" w:rsidRPr="00EC7A8B" w:rsidRDefault="00EC7A8B" w:rsidP="00EC7A8B">
      <w:pPr>
        <w:pStyle w:val="Piedepgina"/>
        <w:rPr>
          <w:rFonts w:asciiTheme="minorHAnsi" w:hAnsiTheme="minorHAnsi"/>
          <w:color w:val="auto"/>
          <w:sz w:val="24"/>
          <w:szCs w:val="24"/>
        </w:rPr>
      </w:pPr>
    </w:p>
    <w:p w:rsidR="00EC7A8B" w:rsidRPr="00EC7A8B" w:rsidRDefault="00EC7A8B" w:rsidP="00EC7A8B">
      <w:pPr>
        <w:ind w:left="900" w:hanging="900"/>
        <w:jc w:val="both"/>
        <w:rPr>
          <w:rFonts w:asciiTheme="minorHAnsi" w:hAnsiTheme="minorHAnsi"/>
          <w:b/>
          <w:color w:val="auto"/>
          <w:sz w:val="24"/>
          <w:szCs w:val="24"/>
          <w:u w:val="single"/>
          <w:lang w:val="es-ES"/>
        </w:rPr>
      </w:pPr>
    </w:p>
    <w:p w:rsidR="00EC7A8B" w:rsidRPr="00EC7A8B" w:rsidRDefault="00EC7A8B" w:rsidP="00EC7A8B">
      <w:pPr>
        <w:ind w:left="0"/>
        <w:jc w:val="both"/>
        <w:rPr>
          <w:rFonts w:asciiTheme="minorHAnsi" w:hAnsiTheme="minorHAnsi"/>
          <w:color w:val="auto"/>
          <w:lang w:val="es-ES"/>
        </w:rPr>
      </w:pPr>
    </w:p>
    <w:p w:rsidR="0059145B" w:rsidRDefault="0059145B" w:rsidP="00EC7A8B">
      <w:pPr>
        <w:jc w:val="both"/>
        <w:rPr>
          <w:rFonts w:asciiTheme="minorHAnsi" w:hAnsiTheme="minorHAnsi"/>
          <w:color w:val="auto"/>
        </w:rPr>
      </w:pPr>
    </w:p>
    <w:p w:rsidR="00FC64E0" w:rsidRDefault="00FC64E0" w:rsidP="00EC7A8B">
      <w:pPr>
        <w:jc w:val="both"/>
        <w:rPr>
          <w:rFonts w:asciiTheme="minorHAnsi" w:hAnsiTheme="minorHAnsi"/>
          <w:color w:val="auto"/>
        </w:rPr>
      </w:pPr>
    </w:p>
    <w:p w:rsidR="00FC64E0" w:rsidRPr="00EC7A8B" w:rsidRDefault="00FC64E0" w:rsidP="00EC7A8B">
      <w:pPr>
        <w:jc w:val="both"/>
        <w:rPr>
          <w:rFonts w:asciiTheme="minorHAnsi" w:hAnsiTheme="minorHAnsi"/>
          <w:color w:val="auto"/>
        </w:rPr>
      </w:pPr>
    </w:p>
    <w:sectPr w:rsidR="00FC64E0" w:rsidRPr="00EC7A8B" w:rsidSect="00615EA1">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01" w:rsidRDefault="004D3B01" w:rsidP="00EC7A8B">
      <w:pPr>
        <w:spacing w:after="0" w:line="240" w:lineRule="auto"/>
      </w:pPr>
      <w:r>
        <w:separator/>
      </w:r>
    </w:p>
  </w:endnote>
  <w:endnote w:type="continuationSeparator" w:id="0">
    <w:p w:rsidR="004D3B01" w:rsidRDefault="004D3B01" w:rsidP="00EC7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56" w:rsidRDefault="001128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8B" w:rsidRPr="00A81DCE" w:rsidRDefault="00EC7A8B" w:rsidP="00EC7A8B">
    <w:pPr>
      <w:tabs>
        <w:tab w:val="center" w:pos="4419"/>
        <w:tab w:val="right" w:pos="8838"/>
      </w:tabs>
      <w:ind w:left="567"/>
      <w:jc w:val="center"/>
      <w:rPr>
        <w:rFonts w:cstheme="minorHAnsi"/>
        <w:b/>
      </w:rPr>
    </w:pPr>
    <w:r w:rsidRPr="00A81DCE">
      <w:rPr>
        <w:rFonts w:ascii="Rockwell Extra Bold" w:hAnsi="Rockwell Extra Bold" w:cstheme="minorHAnsi"/>
        <w:b/>
        <w:color w:val="0070C0"/>
      </w:rPr>
      <w:t>WORLD WIDE TRAVEL PERU S.R.L.</w:t>
    </w:r>
    <w:r w:rsidRPr="00A81DCE">
      <w:rPr>
        <w:rFonts w:cstheme="minorHAnsi"/>
        <w:b/>
        <w:color w:val="00B050"/>
        <w:sz w:val="18"/>
        <w:szCs w:val="18"/>
      </w:rPr>
      <w:t xml:space="preserve">  </w:t>
    </w:r>
    <w:r w:rsidRPr="00A81DCE">
      <w:rPr>
        <w:rFonts w:cstheme="minorHAnsi"/>
        <w:b/>
        <w:color w:val="0070C0"/>
      </w:rPr>
      <w:t>Calle</w:t>
    </w:r>
    <w:r>
      <w:rPr>
        <w:rFonts w:cstheme="minorHAnsi"/>
        <w:b/>
        <w:color w:val="0070C0"/>
      </w:rPr>
      <w:t xml:space="preserve"> Manuel Bonilla</w:t>
    </w:r>
    <w:r w:rsidRPr="00A81DCE">
      <w:rPr>
        <w:rFonts w:cstheme="minorHAnsi"/>
        <w:b/>
        <w:color w:val="0070C0"/>
      </w:rPr>
      <w:t xml:space="preserve"> 162</w:t>
    </w:r>
    <w:r>
      <w:rPr>
        <w:rFonts w:cstheme="minorHAnsi"/>
        <w:b/>
        <w:color w:val="0070C0"/>
      </w:rPr>
      <w:t>,</w:t>
    </w:r>
    <w:r w:rsidRPr="00A81DCE">
      <w:rPr>
        <w:rFonts w:cstheme="minorHAnsi"/>
        <w:b/>
        <w:color w:val="0070C0"/>
      </w:rPr>
      <w:t xml:space="preserve"> oficina 201 Miraflores</w:t>
    </w:r>
    <w:r>
      <w:rPr>
        <w:rFonts w:cstheme="minorHAnsi"/>
        <w:b/>
        <w:color w:val="0070C0"/>
      </w:rPr>
      <w:t xml:space="preserve"> </w:t>
    </w:r>
    <w:r w:rsidRPr="00A81DCE">
      <w:rPr>
        <w:rFonts w:cstheme="minorHAnsi"/>
        <w:b/>
      </w:rPr>
      <w:t>Teléfonos</w:t>
    </w:r>
    <w:r>
      <w:rPr>
        <w:rFonts w:cstheme="minorHAnsi"/>
        <w:b/>
      </w:rPr>
      <w:t xml:space="preserve">: </w:t>
    </w:r>
    <w:r w:rsidR="00112856">
      <w:rPr>
        <w:rFonts w:cstheme="minorHAnsi"/>
        <w:b/>
      </w:rPr>
      <w:t xml:space="preserve">4468292 </w:t>
    </w:r>
    <w:r w:rsidR="00112856" w:rsidRPr="00A81DCE">
      <w:rPr>
        <w:rFonts w:cstheme="minorHAnsi"/>
        <w:b/>
      </w:rPr>
      <w:t>#</w:t>
    </w:r>
    <w:r w:rsidRPr="00A81DCE">
      <w:rPr>
        <w:rFonts w:cstheme="minorHAnsi"/>
        <w:b/>
      </w:rPr>
      <w:t>980034540 RPC 997601924</w:t>
    </w:r>
    <w:r w:rsidR="00112856">
      <w:rPr>
        <w:rFonts w:cstheme="minorHAnsi"/>
        <w:b/>
      </w:rPr>
      <w:t xml:space="preserve">/ </w:t>
    </w:r>
    <w:r w:rsidR="00112856" w:rsidRPr="00615EA1">
      <w:rPr>
        <w:rFonts w:ascii="Arial Narrow" w:hAnsi="Arial Narrow"/>
      </w:rPr>
      <w:t>http://wwtperu.wix.com/worldwidetravelperu</w:t>
    </w:r>
  </w:p>
  <w:p w:rsidR="00EC7A8B" w:rsidRDefault="00EC7A8B" w:rsidP="00EC7A8B">
    <w:pPr>
      <w:pStyle w:val="Piedepgina"/>
    </w:pPr>
  </w:p>
  <w:p w:rsidR="00EC7A8B" w:rsidRDefault="00EC7A8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56" w:rsidRDefault="001128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01" w:rsidRDefault="004D3B01" w:rsidP="00EC7A8B">
      <w:pPr>
        <w:spacing w:after="0" w:line="240" w:lineRule="auto"/>
      </w:pPr>
      <w:r>
        <w:separator/>
      </w:r>
    </w:p>
  </w:footnote>
  <w:footnote w:type="continuationSeparator" w:id="0">
    <w:p w:rsidR="004D3B01" w:rsidRDefault="004D3B01" w:rsidP="00EC7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56" w:rsidRDefault="0011285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97" w:rsidRPr="00CE17C1" w:rsidRDefault="00321997" w:rsidP="00321997">
    <w:pPr>
      <w:pStyle w:val="Encabezado"/>
      <w:ind w:hanging="2160"/>
      <w:rPr>
        <w:rFonts w:ascii="Britannic Bold" w:hAnsi="Britannic Bold"/>
        <w:sz w:val="32"/>
        <w:szCs w:val="32"/>
      </w:rPr>
    </w:pPr>
    <w:r w:rsidRPr="00CE17C1">
      <w:rPr>
        <w:rFonts w:ascii="Britannic Bold" w:hAnsi="Britannic Bold"/>
        <w:noProof/>
        <w:sz w:val="32"/>
        <w:szCs w:val="32"/>
        <w:lang w:val="es-PE" w:eastAsia="es-PE" w:bidi="ar-SA"/>
      </w:rPr>
      <w:drawing>
        <wp:anchor distT="0" distB="0" distL="114300" distR="114300" simplePos="0" relativeHeight="251659264" behindDoc="0" locked="0" layoutInCell="1" allowOverlap="1">
          <wp:simplePos x="0" y="0"/>
          <wp:positionH relativeFrom="column">
            <wp:posOffset>3661410</wp:posOffset>
          </wp:positionH>
          <wp:positionV relativeFrom="paragraph">
            <wp:posOffset>83820</wp:posOffset>
          </wp:positionV>
          <wp:extent cx="2698115" cy="1314450"/>
          <wp:effectExtent l="19050" t="0" r="6985" b="0"/>
          <wp:wrapSquare wrapText="bothSides"/>
          <wp:docPr id="10" name="Imagen 2" descr="C:\Users\Roxana Palma\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xana Palma\Desktop\Logo 1.png"/>
                  <pic:cNvPicPr>
                    <a:picLocks noChangeAspect="1" noChangeArrowheads="1"/>
                  </pic:cNvPicPr>
                </pic:nvPicPr>
                <pic:blipFill>
                  <a:blip r:embed="rId1">
                    <a:duotone>
                      <a:schemeClr val="accent1">
                        <a:shade val="45000"/>
                        <a:satMod val="135000"/>
                      </a:schemeClr>
                      <a:prstClr val="white"/>
                    </a:duotone>
                  </a:blip>
                  <a:srcRect l="1853" t="2768" r="2441" b="17555"/>
                  <a:stretch>
                    <a:fillRect/>
                  </a:stretch>
                </pic:blipFill>
                <pic:spPr bwMode="auto">
                  <a:xfrm>
                    <a:off x="0" y="0"/>
                    <a:ext cx="2698115" cy="1314450"/>
                  </a:xfrm>
                  <a:prstGeom prst="rect">
                    <a:avLst/>
                  </a:prstGeom>
                  <a:noFill/>
                  <a:ln w="9525">
                    <a:noFill/>
                    <a:miter lim="800000"/>
                    <a:headEnd/>
                    <a:tailEnd/>
                  </a:ln>
                </pic:spPr>
              </pic:pic>
            </a:graphicData>
          </a:graphic>
        </wp:anchor>
      </w:drawing>
    </w:r>
    <w:r w:rsidRPr="00CE17C1">
      <w:rPr>
        <w:rFonts w:ascii="Britannic Bold" w:hAnsi="Britannic Bold"/>
        <w:sz w:val="32"/>
        <w:szCs w:val="32"/>
      </w:rPr>
      <w:t xml:space="preserve">Agencia de Viajes </w:t>
    </w:r>
  </w:p>
  <w:p w:rsidR="00321997" w:rsidRPr="00CE17C1" w:rsidRDefault="00321997" w:rsidP="00321997">
    <w:pPr>
      <w:pStyle w:val="Encabezado"/>
      <w:ind w:hanging="2160"/>
      <w:rPr>
        <w:rFonts w:ascii="Britannic Bold" w:hAnsi="Britannic Bold"/>
        <w:sz w:val="32"/>
        <w:szCs w:val="32"/>
      </w:rPr>
    </w:pPr>
    <w:proofErr w:type="spellStart"/>
    <w:r w:rsidRPr="00CE17C1">
      <w:rPr>
        <w:rFonts w:ascii="Britannic Bold" w:hAnsi="Britannic Bold"/>
        <w:sz w:val="32"/>
        <w:szCs w:val="32"/>
      </w:rPr>
      <w:t>World</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Wide</w:t>
    </w:r>
    <w:proofErr w:type="spellEnd"/>
    <w:r w:rsidRPr="00CE17C1">
      <w:rPr>
        <w:rFonts w:ascii="Britannic Bold" w:hAnsi="Britannic Bold"/>
        <w:sz w:val="32"/>
        <w:szCs w:val="32"/>
      </w:rPr>
      <w:t xml:space="preserve"> </w:t>
    </w:r>
    <w:proofErr w:type="spellStart"/>
    <w:r w:rsidRPr="00CE17C1">
      <w:rPr>
        <w:rFonts w:ascii="Britannic Bold" w:hAnsi="Britannic Bold"/>
        <w:sz w:val="32"/>
        <w:szCs w:val="32"/>
      </w:rPr>
      <w:t>Travel</w:t>
    </w:r>
    <w:proofErr w:type="spellEnd"/>
    <w:r w:rsidRPr="00CE17C1">
      <w:rPr>
        <w:rFonts w:ascii="Britannic Bold" w:hAnsi="Britannic Bold"/>
        <w:sz w:val="32"/>
        <w:szCs w:val="32"/>
      </w:rPr>
      <w:t xml:space="preserve"> Perú</w:t>
    </w:r>
    <w:r>
      <w:rPr>
        <w:rFonts w:ascii="Britannic Bold" w:hAnsi="Britannic Bold"/>
        <w:sz w:val="32"/>
        <w:szCs w:val="32"/>
      </w:rPr>
      <w:t xml:space="preserve"> S.R.L.</w:t>
    </w:r>
  </w:p>
  <w:p w:rsidR="00321997" w:rsidRDefault="00321997" w:rsidP="00321997">
    <w:pPr>
      <w:pStyle w:val="Encabezado"/>
      <w:ind w:hanging="2160"/>
    </w:pPr>
  </w:p>
  <w:p w:rsidR="00321997" w:rsidRPr="00CE17C1" w:rsidRDefault="00321997" w:rsidP="00321997">
    <w:pPr>
      <w:pStyle w:val="Encabezado"/>
      <w:ind w:hanging="2160"/>
      <w:rPr>
        <w:rFonts w:ascii="Arial Narrow" w:hAnsi="Arial Narrow"/>
      </w:rPr>
    </w:pPr>
    <w:r w:rsidRPr="00CE17C1">
      <w:rPr>
        <w:rFonts w:ascii="Arial Narrow" w:hAnsi="Arial Narrow"/>
      </w:rPr>
      <w:t>Dirección: Calle Manuel Bonilla 162, oficina 201 Miraflores</w:t>
    </w:r>
  </w:p>
  <w:p w:rsidR="00321997" w:rsidRDefault="00321997" w:rsidP="00321997">
    <w:pPr>
      <w:pStyle w:val="Encabezado"/>
      <w:ind w:hanging="2160"/>
      <w:rPr>
        <w:rFonts w:ascii="Arial Narrow" w:hAnsi="Arial Narrow" w:cstheme="minorHAnsi"/>
      </w:rPr>
    </w:pPr>
    <w:r w:rsidRPr="00CE17C1">
      <w:rPr>
        <w:rFonts w:ascii="Arial Narrow" w:hAnsi="Arial Narrow"/>
      </w:rPr>
      <w:t>Teléfonos:</w:t>
    </w:r>
    <w:r>
      <w:rPr>
        <w:rFonts w:ascii="Arial Narrow" w:hAnsi="Arial Narrow"/>
      </w:rPr>
      <w:t xml:space="preserve"> 4468292 </w:t>
    </w:r>
    <w:r w:rsidRPr="00CE17C1">
      <w:rPr>
        <w:rFonts w:ascii="Arial Narrow" w:hAnsi="Arial Narrow"/>
      </w:rPr>
      <w:t xml:space="preserve"> </w:t>
    </w:r>
    <w:r w:rsidRPr="00CE17C1">
      <w:rPr>
        <w:rFonts w:ascii="Arial Narrow" w:hAnsi="Arial Narrow" w:cstheme="minorHAnsi"/>
      </w:rPr>
      <w:t>#980034540  RPC 997601924</w:t>
    </w:r>
  </w:p>
  <w:p w:rsidR="00321997" w:rsidRPr="00477314" w:rsidRDefault="00321997" w:rsidP="00321997">
    <w:pPr>
      <w:pStyle w:val="Encabezado"/>
      <w:ind w:hanging="2160"/>
      <w:rPr>
        <w:rFonts w:ascii="Arial Narrow" w:hAnsi="Arial Narrow" w:cstheme="minorHAnsi"/>
      </w:rPr>
    </w:pPr>
    <w:r>
      <w:rPr>
        <w:rFonts w:ascii="Arial Narrow" w:hAnsi="Arial Narrow" w:cstheme="minorHAnsi"/>
      </w:rPr>
      <w:t xml:space="preserve">Correo: </w:t>
    </w:r>
    <w:r w:rsidRPr="00477314">
      <w:rPr>
        <w:rFonts w:ascii="Arial Narrow" w:hAnsi="Arial Narrow" w:cstheme="minorHAnsi"/>
        <w:b/>
      </w:rPr>
      <w:t xml:space="preserve">- </w:t>
    </w:r>
    <w:r w:rsidRPr="00477314">
      <w:rPr>
        <w:rStyle w:val="unsafesenderemail2"/>
        <w:rFonts w:ascii="Arial Narrow" w:hAnsi="Arial Narrow" w:cs="Segoe UI"/>
        <w:color w:val="000000"/>
      </w:rPr>
      <w:t>worldtravelperu@outlook.com.pe</w:t>
    </w:r>
  </w:p>
  <w:p w:rsidR="00321997" w:rsidRDefault="00321997" w:rsidP="00321997">
    <w:pPr>
      <w:pStyle w:val="Encabezado"/>
      <w:ind w:hanging="2160"/>
      <w:rPr>
        <w:rStyle w:val="dirltr1"/>
        <w:rFonts w:ascii="Arial Narrow" w:hAnsi="Arial Narrow" w:cs="Segoe UI"/>
        <w:color w:val="000000"/>
      </w:rPr>
    </w:pPr>
    <w:r w:rsidRPr="00477314">
      <w:rPr>
        <w:rStyle w:val="dirltr1"/>
        <w:rFonts w:ascii="Arial Narrow" w:hAnsi="Arial Narrow" w:cs="Segoe UI"/>
        <w:color w:val="000000"/>
      </w:rPr>
      <w:t xml:space="preserve">             </w:t>
    </w:r>
    <w:r w:rsidRPr="00477314">
      <w:rPr>
        <w:rStyle w:val="dirltr1"/>
        <w:rFonts w:ascii="Arial Narrow" w:hAnsi="Arial Narrow" w:cs="Segoe UI"/>
        <w:b/>
        <w:color w:val="000000"/>
      </w:rPr>
      <w:t xml:space="preserve"> - </w:t>
    </w:r>
    <w:hyperlink r:id="rId2" w:history="1">
      <w:r w:rsidR="00615EA1" w:rsidRPr="003E3840">
        <w:rPr>
          <w:rStyle w:val="Hipervnculo"/>
          <w:rFonts w:ascii="Arial Narrow" w:hAnsi="Arial Narrow" w:cs="Segoe UI"/>
        </w:rPr>
        <w:t>reservaswwtperu@outlook.com.pe</w:t>
      </w:r>
    </w:hyperlink>
  </w:p>
  <w:p w:rsidR="00615EA1" w:rsidRPr="00477314" w:rsidRDefault="00615EA1" w:rsidP="00321997">
    <w:pPr>
      <w:pStyle w:val="Encabezado"/>
      <w:ind w:hanging="2160"/>
      <w:rPr>
        <w:rFonts w:ascii="Arial Narrow" w:hAnsi="Arial Narrow"/>
      </w:rPr>
    </w:pPr>
    <w:r>
      <w:rPr>
        <w:rFonts w:ascii="Arial Narrow" w:hAnsi="Arial Narrow"/>
      </w:rPr>
      <w:t xml:space="preserve">Pág. web: </w:t>
    </w:r>
    <w:r w:rsidRPr="00615EA1">
      <w:rPr>
        <w:rFonts w:ascii="Arial Narrow" w:hAnsi="Arial Narrow"/>
      </w:rPr>
      <w:t>http://wwtperu.wix.com/worldwidetravelperu</w:t>
    </w:r>
  </w:p>
  <w:p w:rsidR="00321997" w:rsidRDefault="00321997" w:rsidP="00321997">
    <w:pPr>
      <w:pStyle w:val="Encabezado"/>
      <w:ind w:hanging="2160"/>
    </w:pPr>
  </w:p>
  <w:p w:rsidR="00EC7A8B" w:rsidRDefault="00EC7A8B" w:rsidP="00321997">
    <w:pPr>
      <w:pStyle w:val="Encabezado"/>
      <w:ind w:left="0" w:hanging="21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56" w:rsidRDefault="0011285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949F2"/>
    <w:multiLevelType w:val="hybridMultilevel"/>
    <w:tmpl w:val="2E7CB39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1226A63"/>
    <w:multiLevelType w:val="hybridMultilevel"/>
    <w:tmpl w:val="2E80363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EC7A8B"/>
    <w:rsid w:val="00006422"/>
    <w:rsid w:val="00112856"/>
    <w:rsid w:val="00321997"/>
    <w:rsid w:val="004D3B01"/>
    <w:rsid w:val="0056456B"/>
    <w:rsid w:val="0059145B"/>
    <w:rsid w:val="00615EA1"/>
    <w:rsid w:val="008061D5"/>
    <w:rsid w:val="00B405FF"/>
    <w:rsid w:val="00B815EF"/>
    <w:rsid w:val="00BF1A6A"/>
    <w:rsid w:val="00CD0A25"/>
    <w:rsid w:val="00EC25BF"/>
    <w:rsid w:val="00EC7A8B"/>
    <w:rsid w:val="00FC64E0"/>
    <w:rsid w:val="00FF394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8B"/>
    <w:pPr>
      <w:spacing w:after="160" w:line="288" w:lineRule="auto"/>
      <w:ind w:left="2160"/>
    </w:pPr>
    <w:rPr>
      <w:rFonts w:ascii="Calibri" w:eastAsia="Times New Roman" w:hAnsi="Calibri" w:cs="Times New Roman"/>
      <w:color w:val="5A5A5A"/>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A8B"/>
    <w:pPr>
      <w:tabs>
        <w:tab w:val="center" w:pos="4252"/>
        <w:tab w:val="right" w:pos="8504"/>
      </w:tabs>
      <w:spacing w:after="0" w:line="240" w:lineRule="auto"/>
    </w:pPr>
    <w:rPr>
      <w:rFonts w:ascii="Times New Roman" w:hAnsi="Times New Roman"/>
      <w:sz w:val="24"/>
      <w:szCs w:val="24"/>
      <w:lang w:val="es-ES" w:eastAsia="es-ES"/>
    </w:rPr>
  </w:style>
  <w:style w:type="character" w:customStyle="1" w:styleId="EncabezadoCar">
    <w:name w:val="Encabezado Car"/>
    <w:basedOn w:val="Fuentedeprrafopredeter"/>
    <w:link w:val="Encabezado"/>
    <w:uiPriority w:val="99"/>
    <w:rsid w:val="00EC7A8B"/>
    <w:rPr>
      <w:rFonts w:ascii="Times New Roman" w:eastAsia="Times New Roman" w:hAnsi="Times New Roman" w:cs="Times New Roman"/>
      <w:sz w:val="24"/>
      <w:szCs w:val="24"/>
      <w:lang w:val="es-ES" w:eastAsia="es-ES"/>
    </w:rPr>
  </w:style>
  <w:style w:type="character" w:customStyle="1" w:styleId="dirltr1">
    <w:name w:val="dirltr1"/>
    <w:basedOn w:val="Fuentedeprrafopredeter"/>
    <w:rsid w:val="00EC7A8B"/>
    <w:rPr>
      <w:rtl w:val="0"/>
    </w:rPr>
  </w:style>
  <w:style w:type="character" w:customStyle="1" w:styleId="unsafesenderemail2">
    <w:name w:val="unsafesenderemail2"/>
    <w:basedOn w:val="Fuentedeprrafopredeter"/>
    <w:rsid w:val="00EC7A8B"/>
  </w:style>
  <w:style w:type="paragraph" w:styleId="Piedepgina">
    <w:name w:val="footer"/>
    <w:basedOn w:val="Normal"/>
    <w:link w:val="PiedepginaCar"/>
    <w:uiPriority w:val="99"/>
    <w:unhideWhenUsed/>
    <w:rsid w:val="00EC7A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A8B"/>
  </w:style>
  <w:style w:type="paragraph" w:customStyle="1" w:styleId="ecxecxecxecxmsolistparagraph">
    <w:name w:val="ecxecxecxecxmsolistparagraph"/>
    <w:basedOn w:val="Normal"/>
    <w:rsid w:val="00EC7A8B"/>
    <w:pPr>
      <w:spacing w:after="324" w:line="240" w:lineRule="auto"/>
      <w:ind w:left="0"/>
    </w:pPr>
    <w:rPr>
      <w:rFonts w:ascii="Times New Roman" w:hAnsi="Times New Roman"/>
      <w:color w:val="auto"/>
      <w:sz w:val="24"/>
      <w:szCs w:val="24"/>
      <w:lang w:val="es-PE" w:eastAsia="es-PE" w:bidi="ar-SA"/>
    </w:rPr>
  </w:style>
  <w:style w:type="paragraph" w:styleId="Textodeglobo">
    <w:name w:val="Balloon Text"/>
    <w:basedOn w:val="Normal"/>
    <w:link w:val="TextodegloboCar"/>
    <w:uiPriority w:val="99"/>
    <w:semiHidden/>
    <w:unhideWhenUsed/>
    <w:rsid w:val="00EC7A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A8B"/>
    <w:rPr>
      <w:rFonts w:ascii="Tahoma" w:eastAsia="Times New Roman" w:hAnsi="Tahoma" w:cs="Tahoma"/>
      <w:color w:val="5A5A5A"/>
      <w:sz w:val="16"/>
      <w:szCs w:val="16"/>
      <w:lang w:val="en-US" w:bidi="en-US"/>
    </w:rPr>
  </w:style>
  <w:style w:type="table" w:styleId="Tablaconcuadrcula">
    <w:name w:val="Table Grid"/>
    <w:basedOn w:val="Tablanormal"/>
    <w:uiPriority w:val="59"/>
    <w:rsid w:val="00321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nfasis5">
    <w:name w:val="Medium Shading 2 Accent 5"/>
    <w:basedOn w:val="Tablanormal"/>
    <w:uiPriority w:val="64"/>
    <w:rsid w:val="0032199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615EA1"/>
    <w:rPr>
      <w:color w:val="0000FF" w:themeColor="hyperlink"/>
      <w:u w:val="single"/>
    </w:rPr>
  </w:style>
  <w:style w:type="paragraph" w:styleId="NormalWeb">
    <w:name w:val="Normal (Web)"/>
    <w:basedOn w:val="Normal"/>
    <w:uiPriority w:val="99"/>
    <w:unhideWhenUsed/>
    <w:rsid w:val="00615EA1"/>
    <w:pPr>
      <w:spacing w:before="100" w:beforeAutospacing="1" w:after="100" w:afterAutospacing="1" w:line="240" w:lineRule="auto"/>
      <w:ind w:left="0"/>
    </w:pPr>
    <w:rPr>
      <w:rFonts w:ascii="Times New Roman" w:hAnsi="Times New Roman"/>
      <w:color w:val="auto"/>
      <w:sz w:val="24"/>
      <w:szCs w:val="24"/>
      <w:lang w:val="es-PE" w:eastAsia="es-PE" w:bidi="ar-SA"/>
    </w:rPr>
  </w:style>
  <w:style w:type="character" w:styleId="Textoennegrita">
    <w:name w:val="Strong"/>
    <w:basedOn w:val="Fuentedeprrafopredeter"/>
    <w:uiPriority w:val="22"/>
    <w:qFormat/>
    <w:rsid w:val="00615EA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reservaswwtperu@outlook.com.pe"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926</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Palma</dc:creator>
  <cp:lastModifiedBy>Roxana Palma</cp:lastModifiedBy>
  <cp:revision>7</cp:revision>
  <dcterms:created xsi:type="dcterms:W3CDTF">2014-08-18T18:30:00Z</dcterms:created>
  <dcterms:modified xsi:type="dcterms:W3CDTF">2014-08-21T16:38:00Z</dcterms:modified>
</cp:coreProperties>
</file>